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25" w:rsidRDefault="00151125">
      <w:pPr>
        <w:spacing w:before="42" w:line="390" w:lineRule="auto"/>
        <w:ind w:left="3317" w:right="1739" w:hanging="1599"/>
        <w:rPr>
          <w:rFonts w:ascii="Century Gothic" w:eastAsia="Century Gothic" w:hAnsi="Century Gothic" w:cs="Century Gothic"/>
          <w:b/>
          <w:bCs/>
          <w:sz w:val="32"/>
          <w:szCs w:val="32"/>
        </w:rPr>
      </w:pPr>
      <w:bookmarkStart w:id="0" w:name="_GoBack"/>
      <w:bookmarkEnd w:id="0"/>
    </w:p>
    <w:p w:rsidR="006F77D6" w:rsidRDefault="006F77D6" w:rsidP="006F77D6">
      <w:pPr>
        <w:spacing w:before="42" w:line="384" w:lineRule="auto"/>
        <w:ind w:right="1739"/>
        <w:rPr>
          <w:rFonts w:ascii="Century Gothic" w:hAnsi="Century Gothic"/>
          <w:color w:val="44546A"/>
          <w:sz w:val="56"/>
          <w:szCs w:val="56"/>
        </w:rPr>
      </w:pPr>
      <w:r>
        <w:rPr>
          <w:rFonts w:ascii="Century Gothic" w:hAnsi="Century Gothic"/>
          <w:b/>
          <w:bCs/>
          <w:color w:val="44546A"/>
          <w:sz w:val="72"/>
          <w:szCs w:val="72"/>
        </w:rPr>
        <w:t>M</w:t>
      </w:r>
      <w:r>
        <w:rPr>
          <w:rFonts w:ascii="Century Gothic" w:hAnsi="Century Gothic"/>
          <w:b/>
          <w:bCs/>
          <w:color w:val="44546A"/>
          <w:sz w:val="56"/>
          <w:szCs w:val="56"/>
        </w:rPr>
        <w:t>emorandum</w:t>
      </w:r>
    </w:p>
    <w:p w:rsidR="006F77D6" w:rsidRDefault="006F77D6" w:rsidP="006F77D6">
      <w:pPr>
        <w:pStyle w:val="BodyText"/>
        <w:spacing w:before="2" w:line="408" w:lineRule="auto"/>
        <w:ind w:right="1543"/>
        <w:rPr>
          <w:color w:val="44546A"/>
          <w:spacing w:val="-3"/>
          <w:sz w:val="24"/>
          <w:szCs w:val="24"/>
        </w:rPr>
      </w:pPr>
      <w:r>
        <w:rPr>
          <w:b/>
          <w:bCs/>
          <w:color w:val="44546A"/>
          <w:sz w:val="24"/>
          <w:szCs w:val="24"/>
        </w:rPr>
        <w:t>TO:</w:t>
      </w:r>
      <w:r>
        <w:rPr>
          <w:color w:val="44546A"/>
          <w:sz w:val="24"/>
          <w:szCs w:val="24"/>
        </w:rPr>
        <w:t xml:space="preserve">                  </w:t>
      </w:r>
      <w:r>
        <w:rPr>
          <w:color w:val="44546A"/>
          <w:spacing w:val="-3"/>
          <w:sz w:val="24"/>
          <w:szCs w:val="24"/>
        </w:rPr>
        <w:t>PGMEAC Members</w:t>
      </w:r>
    </w:p>
    <w:p w:rsidR="006F77D6" w:rsidRDefault="006F77D6" w:rsidP="006F77D6">
      <w:pPr>
        <w:pStyle w:val="BodyText"/>
        <w:spacing w:before="2" w:line="408" w:lineRule="auto"/>
        <w:ind w:right="1543"/>
        <w:outlineLvl w:val="0"/>
        <w:rPr>
          <w:color w:val="44546A"/>
          <w:sz w:val="24"/>
          <w:szCs w:val="24"/>
        </w:rPr>
      </w:pPr>
      <w:r>
        <w:rPr>
          <w:b/>
          <w:bCs/>
          <w:color w:val="44546A"/>
          <w:sz w:val="24"/>
          <w:szCs w:val="24"/>
        </w:rPr>
        <w:t>FR</w:t>
      </w:r>
      <w:r>
        <w:rPr>
          <w:b/>
          <w:bCs/>
          <w:color w:val="44546A"/>
          <w:spacing w:val="-2"/>
          <w:sz w:val="24"/>
          <w:szCs w:val="24"/>
        </w:rPr>
        <w:t>O</w:t>
      </w:r>
      <w:r>
        <w:rPr>
          <w:b/>
          <w:bCs/>
          <w:color w:val="44546A"/>
          <w:spacing w:val="3"/>
          <w:sz w:val="24"/>
          <w:szCs w:val="24"/>
        </w:rPr>
        <w:t>M</w:t>
      </w:r>
      <w:r>
        <w:rPr>
          <w:b/>
          <w:bCs/>
          <w:color w:val="44546A"/>
          <w:sz w:val="24"/>
          <w:szCs w:val="24"/>
        </w:rPr>
        <w:t>:</w:t>
      </w:r>
      <w:r>
        <w:rPr>
          <w:color w:val="44546A"/>
          <w:sz w:val="24"/>
          <w:szCs w:val="24"/>
        </w:rPr>
        <w:t>            Dr. Glen Bandiera</w:t>
      </w:r>
    </w:p>
    <w:p w:rsidR="006F77D6" w:rsidRDefault="006F77D6" w:rsidP="006F77D6">
      <w:pPr>
        <w:pStyle w:val="BodyText"/>
        <w:spacing w:before="4"/>
        <w:rPr>
          <w:color w:val="44546A"/>
          <w:sz w:val="24"/>
          <w:szCs w:val="24"/>
        </w:rPr>
      </w:pPr>
      <w:r>
        <w:rPr>
          <w:b/>
          <w:bCs/>
          <w:color w:val="44546A"/>
          <w:spacing w:val="-3"/>
          <w:sz w:val="24"/>
          <w:szCs w:val="24"/>
        </w:rPr>
        <w:t>D</w:t>
      </w:r>
      <w:r>
        <w:rPr>
          <w:b/>
          <w:bCs/>
          <w:color w:val="44546A"/>
          <w:spacing w:val="3"/>
          <w:sz w:val="24"/>
          <w:szCs w:val="24"/>
        </w:rPr>
        <w:t>A</w:t>
      </w:r>
      <w:r>
        <w:rPr>
          <w:b/>
          <w:bCs/>
          <w:color w:val="44546A"/>
          <w:spacing w:val="-2"/>
          <w:sz w:val="24"/>
          <w:szCs w:val="24"/>
        </w:rPr>
        <w:t>T</w:t>
      </w:r>
      <w:r>
        <w:rPr>
          <w:b/>
          <w:bCs/>
          <w:color w:val="44546A"/>
          <w:sz w:val="24"/>
          <w:szCs w:val="24"/>
        </w:rPr>
        <w:t>E:</w:t>
      </w:r>
      <w:r>
        <w:rPr>
          <w:color w:val="44546A"/>
          <w:sz w:val="24"/>
          <w:szCs w:val="24"/>
        </w:rPr>
        <w:t xml:space="preserve">             </w:t>
      </w:r>
      <w:r>
        <w:rPr>
          <w:color w:val="44546A"/>
          <w:spacing w:val="-1"/>
          <w:sz w:val="24"/>
          <w:szCs w:val="24"/>
        </w:rPr>
        <w:t>February 23, 2018</w:t>
      </w:r>
    </w:p>
    <w:p w:rsidR="006F77D6" w:rsidRDefault="006F77D6" w:rsidP="006F77D6">
      <w:pPr>
        <w:spacing w:before="5" w:line="240" w:lineRule="exact"/>
        <w:rPr>
          <w:color w:val="44546A"/>
          <w:sz w:val="24"/>
          <w:szCs w:val="24"/>
        </w:rPr>
      </w:pPr>
    </w:p>
    <w:p w:rsidR="006F77D6" w:rsidRDefault="006F77D6" w:rsidP="006F77D6">
      <w:pPr>
        <w:pStyle w:val="BodyText"/>
        <w:ind w:left="1540" w:right="1030" w:hanging="1440"/>
        <w:rPr>
          <w:color w:val="44546A"/>
          <w:sz w:val="24"/>
          <w:szCs w:val="24"/>
        </w:rPr>
      </w:pPr>
      <w:r>
        <w:rPr>
          <w:b/>
          <w:bCs/>
          <w:color w:val="44546A"/>
          <w:sz w:val="24"/>
          <w:szCs w:val="24"/>
        </w:rPr>
        <w:t>RE:</w:t>
      </w:r>
      <w:r>
        <w:rPr>
          <w:color w:val="44546A"/>
          <w:sz w:val="24"/>
          <w:szCs w:val="24"/>
        </w:rPr>
        <w:t>                   Sch</w:t>
      </w:r>
      <w:r>
        <w:rPr>
          <w:color w:val="44546A"/>
          <w:spacing w:val="-1"/>
          <w:sz w:val="24"/>
          <w:szCs w:val="24"/>
        </w:rPr>
        <w:t>e</w:t>
      </w:r>
      <w:r>
        <w:rPr>
          <w:color w:val="44546A"/>
          <w:sz w:val="24"/>
          <w:szCs w:val="24"/>
        </w:rPr>
        <w:t>d</w:t>
      </w:r>
      <w:r>
        <w:rPr>
          <w:color w:val="44546A"/>
          <w:spacing w:val="-4"/>
          <w:sz w:val="24"/>
          <w:szCs w:val="24"/>
        </w:rPr>
        <w:t>u</w:t>
      </w:r>
      <w:r>
        <w:rPr>
          <w:color w:val="44546A"/>
          <w:spacing w:val="3"/>
          <w:sz w:val="24"/>
          <w:szCs w:val="24"/>
        </w:rPr>
        <w:t>l</w:t>
      </w:r>
      <w:r>
        <w:rPr>
          <w:color w:val="44546A"/>
          <w:sz w:val="24"/>
          <w:szCs w:val="24"/>
        </w:rPr>
        <w:t>e</w:t>
      </w:r>
      <w:r>
        <w:rPr>
          <w:color w:val="44546A"/>
          <w:spacing w:val="-4"/>
          <w:sz w:val="24"/>
          <w:szCs w:val="24"/>
        </w:rPr>
        <w:t xml:space="preserve"> </w:t>
      </w:r>
      <w:r>
        <w:rPr>
          <w:color w:val="44546A"/>
          <w:sz w:val="24"/>
          <w:szCs w:val="24"/>
        </w:rPr>
        <w:t xml:space="preserve">of </w:t>
      </w:r>
      <w:r>
        <w:rPr>
          <w:color w:val="44546A"/>
          <w:spacing w:val="-3"/>
          <w:sz w:val="24"/>
          <w:szCs w:val="24"/>
        </w:rPr>
        <w:t xml:space="preserve">PGMEAC </w:t>
      </w:r>
      <w:r>
        <w:rPr>
          <w:color w:val="44546A"/>
          <w:sz w:val="24"/>
          <w:szCs w:val="24"/>
        </w:rPr>
        <w:t>Mee</w:t>
      </w:r>
      <w:r>
        <w:rPr>
          <w:color w:val="44546A"/>
          <w:spacing w:val="-5"/>
          <w:sz w:val="24"/>
          <w:szCs w:val="24"/>
        </w:rPr>
        <w:t>t</w:t>
      </w:r>
      <w:r>
        <w:rPr>
          <w:color w:val="44546A"/>
          <w:spacing w:val="3"/>
          <w:sz w:val="24"/>
          <w:szCs w:val="24"/>
        </w:rPr>
        <w:t>i</w:t>
      </w:r>
      <w:r>
        <w:rPr>
          <w:color w:val="44546A"/>
          <w:spacing w:val="-4"/>
          <w:sz w:val="24"/>
          <w:szCs w:val="24"/>
        </w:rPr>
        <w:t>n</w:t>
      </w:r>
      <w:r>
        <w:rPr>
          <w:color w:val="44546A"/>
          <w:sz w:val="24"/>
          <w:szCs w:val="24"/>
        </w:rPr>
        <w:t>gs</w:t>
      </w:r>
      <w:r>
        <w:rPr>
          <w:color w:val="44546A"/>
          <w:spacing w:val="-2"/>
          <w:sz w:val="24"/>
          <w:szCs w:val="24"/>
        </w:rPr>
        <w:t xml:space="preserve"> </w:t>
      </w:r>
      <w:r>
        <w:rPr>
          <w:color w:val="44546A"/>
          <w:sz w:val="24"/>
          <w:szCs w:val="24"/>
        </w:rPr>
        <w:t>f</w:t>
      </w:r>
      <w:r>
        <w:rPr>
          <w:color w:val="44546A"/>
          <w:spacing w:val="1"/>
          <w:sz w:val="24"/>
          <w:szCs w:val="24"/>
        </w:rPr>
        <w:t>o</w:t>
      </w:r>
      <w:r>
        <w:rPr>
          <w:color w:val="44546A"/>
          <w:sz w:val="24"/>
          <w:szCs w:val="24"/>
        </w:rPr>
        <w:t>r</w:t>
      </w:r>
      <w:r>
        <w:rPr>
          <w:color w:val="44546A"/>
          <w:spacing w:val="-2"/>
          <w:sz w:val="24"/>
          <w:szCs w:val="24"/>
        </w:rPr>
        <w:t xml:space="preserve"> 2</w:t>
      </w:r>
      <w:r>
        <w:rPr>
          <w:color w:val="44546A"/>
          <w:sz w:val="24"/>
          <w:szCs w:val="24"/>
        </w:rPr>
        <w:t>018-19</w:t>
      </w:r>
    </w:p>
    <w:p w:rsidR="006F77D6" w:rsidRDefault="006F77D6" w:rsidP="006F77D6">
      <w:pPr>
        <w:pStyle w:val="BodyText"/>
        <w:ind w:left="1540" w:right="1030" w:hanging="1440"/>
        <w:rPr>
          <w:sz w:val="24"/>
          <w:szCs w:val="24"/>
        </w:rPr>
      </w:pPr>
    </w:p>
    <w:p w:rsidR="006F77D6" w:rsidRDefault="006F77D6" w:rsidP="006F77D6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6350</wp:posOffset>
            </wp:positionV>
            <wp:extent cx="7877175" cy="1905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F77D6" w:rsidRDefault="006F77D6" w:rsidP="006F77D6">
      <w:pPr>
        <w:ind w:left="100" w:right="116"/>
        <w:rPr>
          <w:rFonts w:ascii="Century Gothic" w:hAnsi="Century Gothic"/>
          <w:color w:val="44546A"/>
          <w:sz w:val="24"/>
          <w:szCs w:val="24"/>
        </w:rPr>
      </w:pPr>
      <w:r>
        <w:rPr>
          <w:rFonts w:ascii="Century Gothic" w:hAnsi="Century Gothic"/>
          <w:color w:val="44546A"/>
          <w:sz w:val="24"/>
          <w:szCs w:val="24"/>
        </w:rPr>
        <w:t>Mee</w:t>
      </w:r>
      <w:r>
        <w:rPr>
          <w:rFonts w:ascii="Century Gothic" w:hAnsi="Century Gothic"/>
          <w:color w:val="44546A"/>
          <w:spacing w:val="-5"/>
          <w:sz w:val="24"/>
          <w:szCs w:val="24"/>
        </w:rPr>
        <w:t>t</w:t>
      </w:r>
      <w:r>
        <w:rPr>
          <w:rFonts w:ascii="Century Gothic" w:hAnsi="Century Gothic"/>
          <w:color w:val="44546A"/>
          <w:spacing w:val="3"/>
          <w:sz w:val="24"/>
          <w:szCs w:val="24"/>
        </w:rPr>
        <w:t>i</w:t>
      </w:r>
      <w:r>
        <w:rPr>
          <w:rFonts w:ascii="Century Gothic" w:hAnsi="Century Gothic"/>
          <w:color w:val="44546A"/>
          <w:spacing w:val="-4"/>
          <w:sz w:val="24"/>
          <w:szCs w:val="24"/>
        </w:rPr>
        <w:t>n</w:t>
      </w:r>
      <w:r>
        <w:rPr>
          <w:rFonts w:ascii="Century Gothic" w:hAnsi="Century Gothic"/>
          <w:color w:val="44546A"/>
          <w:sz w:val="24"/>
          <w:szCs w:val="24"/>
        </w:rPr>
        <w:t>gs</w:t>
      </w:r>
      <w:r>
        <w:rPr>
          <w:rFonts w:ascii="Century Gothic" w:hAnsi="Century Gothic"/>
          <w:color w:val="44546A"/>
          <w:spacing w:val="41"/>
          <w:sz w:val="24"/>
          <w:szCs w:val="24"/>
        </w:rPr>
        <w:t xml:space="preserve"> </w:t>
      </w:r>
      <w:r>
        <w:rPr>
          <w:rFonts w:ascii="Century Gothic" w:hAnsi="Century Gothic"/>
          <w:color w:val="44546A"/>
          <w:sz w:val="24"/>
          <w:szCs w:val="24"/>
        </w:rPr>
        <w:t>w</w:t>
      </w:r>
      <w:r>
        <w:rPr>
          <w:rFonts w:ascii="Century Gothic" w:hAnsi="Century Gothic"/>
          <w:color w:val="44546A"/>
          <w:spacing w:val="-2"/>
          <w:sz w:val="24"/>
          <w:szCs w:val="24"/>
        </w:rPr>
        <w:t>i</w:t>
      </w:r>
      <w:r>
        <w:rPr>
          <w:rFonts w:ascii="Century Gothic" w:hAnsi="Century Gothic"/>
          <w:color w:val="44546A"/>
          <w:spacing w:val="1"/>
          <w:sz w:val="24"/>
          <w:szCs w:val="24"/>
        </w:rPr>
        <w:t>l</w:t>
      </w:r>
      <w:r>
        <w:rPr>
          <w:rFonts w:ascii="Century Gothic" w:hAnsi="Century Gothic"/>
          <w:color w:val="44546A"/>
          <w:sz w:val="24"/>
          <w:szCs w:val="24"/>
        </w:rPr>
        <w:t>l</w:t>
      </w:r>
      <w:r>
        <w:rPr>
          <w:rFonts w:ascii="Century Gothic" w:hAnsi="Century Gothic"/>
          <w:color w:val="44546A"/>
          <w:spacing w:val="41"/>
          <w:sz w:val="24"/>
          <w:szCs w:val="24"/>
        </w:rPr>
        <w:t xml:space="preserve"> </w:t>
      </w:r>
      <w:r>
        <w:rPr>
          <w:rFonts w:ascii="Century Gothic" w:hAnsi="Century Gothic"/>
          <w:color w:val="44546A"/>
          <w:sz w:val="24"/>
          <w:szCs w:val="24"/>
        </w:rPr>
        <w:t>be</w:t>
      </w:r>
      <w:r>
        <w:rPr>
          <w:rFonts w:ascii="Century Gothic" w:hAnsi="Century Gothic"/>
          <w:color w:val="44546A"/>
          <w:spacing w:val="39"/>
          <w:sz w:val="24"/>
          <w:szCs w:val="24"/>
        </w:rPr>
        <w:t xml:space="preserve"> </w:t>
      </w:r>
      <w:r>
        <w:rPr>
          <w:rFonts w:ascii="Century Gothic" w:hAnsi="Century Gothic"/>
          <w:color w:val="44546A"/>
          <w:spacing w:val="-1"/>
          <w:sz w:val="24"/>
          <w:szCs w:val="24"/>
        </w:rPr>
        <w:t>h</w:t>
      </w:r>
      <w:r>
        <w:rPr>
          <w:rFonts w:ascii="Century Gothic" w:hAnsi="Century Gothic"/>
          <w:color w:val="44546A"/>
          <w:spacing w:val="-3"/>
          <w:sz w:val="24"/>
          <w:szCs w:val="24"/>
        </w:rPr>
        <w:t>e</w:t>
      </w:r>
      <w:r>
        <w:rPr>
          <w:rFonts w:ascii="Century Gothic" w:hAnsi="Century Gothic"/>
          <w:color w:val="44546A"/>
          <w:spacing w:val="3"/>
          <w:sz w:val="24"/>
          <w:szCs w:val="24"/>
        </w:rPr>
        <w:t>l</w:t>
      </w:r>
      <w:r>
        <w:rPr>
          <w:rFonts w:ascii="Century Gothic" w:hAnsi="Century Gothic"/>
          <w:color w:val="44546A"/>
          <w:sz w:val="24"/>
          <w:szCs w:val="24"/>
        </w:rPr>
        <w:t>d</w:t>
      </w:r>
      <w:r>
        <w:rPr>
          <w:rFonts w:ascii="Century Gothic" w:hAnsi="Century Gothic"/>
          <w:color w:val="44546A"/>
          <w:spacing w:val="42"/>
          <w:sz w:val="24"/>
          <w:szCs w:val="24"/>
        </w:rPr>
        <w:t xml:space="preserve"> </w:t>
      </w:r>
      <w:r>
        <w:rPr>
          <w:rFonts w:ascii="Century Gothic" w:hAnsi="Century Gothic"/>
          <w:color w:val="44546A"/>
          <w:sz w:val="24"/>
          <w:szCs w:val="24"/>
        </w:rPr>
        <w:t>f</w:t>
      </w:r>
      <w:r>
        <w:rPr>
          <w:rFonts w:ascii="Century Gothic" w:hAnsi="Century Gothic"/>
          <w:color w:val="44546A"/>
          <w:spacing w:val="-3"/>
          <w:sz w:val="24"/>
          <w:szCs w:val="24"/>
        </w:rPr>
        <w:t>r</w:t>
      </w:r>
      <w:r>
        <w:rPr>
          <w:rFonts w:ascii="Century Gothic" w:hAnsi="Century Gothic"/>
          <w:color w:val="44546A"/>
          <w:sz w:val="24"/>
          <w:szCs w:val="24"/>
        </w:rPr>
        <w:t>om</w:t>
      </w:r>
      <w:r>
        <w:rPr>
          <w:rFonts w:ascii="Century Gothic" w:hAnsi="Century Gothic"/>
          <w:color w:val="44546A"/>
          <w:spacing w:val="42"/>
          <w:sz w:val="24"/>
          <w:szCs w:val="24"/>
        </w:rPr>
        <w:t xml:space="preserve"> 12</w:t>
      </w:r>
      <w:r>
        <w:rPr>
          <w:rFonts w:ascii="Century Gothic" w:hAnsi="Century Gothic"/>
          <w:color w:val="44546A"/>
          <w:spacing w:val="-3"/>
          <w:sz w:val="24"/>
          <w:szCs w:val="24"/>
        </w:rPr>
        <w:t>:</w:t>
      </w:r>
      <w:r>
        <w:rPr>
          <w:rFonts w:ascii="Century Gothic" w:hAnsi="Century Gothic"/>
          <w:color w:val="44546A"/>
          <w:sz w:val="24"/>
          <w:szCs w:val="24"/>
        </w:rPr>
        <w:t>00</w:t>
      </w:r>
      <w:r>
        <w:rPr>
          <w:rFonts w:ascii="Century Gothic" w:hAnsi="Century Gothic"/>
          <w:color w:val="44546A"/>
          <w:spacing w:val="46"/>
          <w:sz w:val="24"/>
          <w:szCs w:val="24"/>
        </w:rPr>
        <w:t xml:space="preserve"> </w:t>
      </w:r>
      <w:r>
        <w:rPr>
          <w:rFonts w:ascii="Century Gothic" w:hAnsi="Century Gothic"/>
          <w:color w:val="44546A"/>
          <w:sz w:val="24"/>
          <w:szCs w:val="24"/>
        </w:rPr>
        <w:t>–</w:t>
      </w:r>
      <w:r>
        <w:rPr>
          <w:rFonts w:ascii="Century Gothic" w:hAnsi="Century Gothic"/>
          <w:color w:val="44546A"/>
          <w:spacing w:val="41"/>
          <w:sz w:val="24"/>
          <w:szCs w:val="24"/>
        </w:rPr>
        <w:t xml:space="preserve"> 2</w:t>
      </w:r>
      <w:r>
        <w:rPr>
          <w:rFonts w:ascii="Century Gothic" w:hAnsi="Century Gothic"/>
          <w:color w:val="44546A"/>
          <w:spacing w:val="-3"/>
          <w:sz w:val="24"/>
          <w:szCs w:val="24"/>
        </w:rPr>
        <w:t>:3</w:t>
      </w:r>
      <w:r>
        <w:rPr>
          <w:rFonts w:ascii="Century Gothic" w:hAnsi="Century Gothic"/>
          <w:color w:val="44546A"/>
          <w:sz w:val="24"/>
          <w:szCs w:val="24"/>
        </w:rPr>
        <w:t>0</w:t>
      </w:r>
      <w:r>
        <w:rPr>
          <w:rFonts w:ascii="Century Gothic" w:hAnsi="Century Gothic"/>
          <w:color w:val="44546A"/>
          <w:spacing w:val="43"/>
          <w:sz w:val="24"/>
          <w:szCs w:val="24"/>
        </w:rPr>
        <w:t xml:space="preserve"> p</w:t>
      </w:r>
      <w:r>
        <w:rPr>
          <w:rFonts w:ascii="Century Gothic" w:hAnsi="Century Gothic"/>
          <w:color w:val="44546A"/>
          <w:spacing w:val="-4"/>
          <w:sz w:val="24"/>
          <w:szCs w:val="24"/>
        </w:rPr>
        <w:t>.</w:t>
      </w:r>
      <w:r>
        <w:rPr>
          <w:rFonts w:ascii="Century Gothic" w:hAnsi="Century Gothic"/>
          <w:color w:val="44546A"/>
          <w:spacing w:val="2"/>
          <w:sz w:val="24"/>
          <w:szCs w:val="24"/>
        </w:rPr>
        <w:t>m</w:t>
      </w:r>
      <w:r>
        <w:rPr>
          <w:rFonts w:ascii="Century Gothic" w:hAnsi="Century Gothic"/>
          <w:color w:val="44546A"/>
          <w:sz w:val="24"/>
          <w:szCs w:val="24"/>
        </w:rPr>
        <w:t>.</w:t>
      </w:r>
      <w:r>
        <w:rPr>
          <w:rFonts w:ascii="Century Gothic" w:hAnsi="Century Gothic"/>
          <w:color w:val="44546A"/>
          <w:spacing w:val="38"/>
          <w:sz w:val="24"/>
          <w:szCs w:val="24"/>
        </w:rPr>
        <w:t xml:space="preserve"> </w:t>
      </w:r>
      <w:r>
        <w:rPr>
          <w:rFonts w:ascii="Century Gothic" w:hAnsi="Century Gothic"/>
          <w:color w:val="44546A"/>
          <w:spacing w:val="3"/>
          <w:sz w:val="24"/>
          <w:szCs w:val="24"/>
        </w:rPr>
        <w:t>i</w:t>
      </w:r>
      <w:r>
        <w:rPr>
          <w:rFonts w:ascii="Century Gothic" w:hAnsi="Century Gothic"/>
          <w:color w:val="44546A"/>
          <w:sz w:val="24"/>
          <w:szCs w:val="24"/>
        </w:rPr>
        <w:t>n</w:t>
      </w:r>
      <w:r>
        <w:rPr>
          <w:rFonts w:ascii="Century Gothic" w:hAnsi="Century Gothic"/>
          <w:color w:val="44546A"/>
          <w:spacing w:val="41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44546A"/>
          <w:spacing w:val="-2"/>
          <w:sz w:val="24"/>
          <w:szCs w:val="24"/>
        </w:rPr>
        <w:t>Boardroom A at the PGME Office (500 University Ave, 6</w:t>
      </w:r>
      <w:r w:rsidRPr="006F77D6">
        <w:rPr>
          <w:rFonts w:ascii="Century Gothic" w:hAnsi="Century Gothic"/>
          <w:b/>
          <w:bCs/>
          <w:color w:val="44546A"/>
          <w:spacing w:val="-2"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bCs/>
          <w:color w:val="44546A"/>
          <w:spacing w:val="-2"/>
          <w:sz w:val="24"/>
          <w:szCs w:val="24"/>
        </w:rPr>
        <w:t xml:space="preserve"> floor) </w:t>
      </w:r>
      <w:r>
        <w:rPr>
          <w:rFonts w:ascii="Century Gothic" w:hAnsi="Century Gothic"/>
          <w:color w:val="44546A"/>
          <w:sz w:val="24"/>
          <w:szCs w:val="24"/>
        </w:rPr>
        <w:t>on</w:t>
      </w:r>
      <w:r>
        <w:rPr>
          <w:rFonts w:ascii="Century Gothic" w:hAnsi="Century Gothic"/>
          <w:color w:val="44546A"/>
          <w:spacing w:val="-2"/>
          <w:sz w:val="24"/>
          <w:szCs w:val="24"/>
        </w:rPr>
        <w:t xml:space="preserve"> t</w:t>
      </w:r>
      <w:r>
        <w:rPr>
          <w:rFonts w:ascii="Century Gothic" w:hAnsi="Century Gothic"/>
          <w:color w:val="44546A"/>
          <w:spacing w:val="-1"/>
          <w:sz w:val="24"/>
          <w:szCs w:val="24"/>
        </w:rPr>
        <w:t>h</w:t>
      </w:r>
      <w:r>
        <w:rPr>
          <w:rFonts w:ascii="Century Gothic" w:hAnsi="Century Gothic"/>
          <w:color w:val="44546A"/>
          <w:sz w:val="24"/>
          <w:szCs w:val="24"/>
        </w:rPr>
        <w:t>e</w:t>
      </w:r>
      <w:r>
        <w:rPr>
          <w:rFonts w:ascii="Century Gothic" w:hAnsi="Century Gothic"/>
          <w:color w:val="44546A"/>
          <w:spacing w:val="-1"/>
          <w:sz w:val="24"/>
          <w:szCs w:val="24"/>
        </w:rPr>
        <w:t xml:space="preserve"> </w:t>
      </w:r>
      <w:r>
        <w:rPr>
          <w:rFonts w:ascii="Century Gothic" w:hAnsi="Century Gothic"/>
          <w:color w:val="44546A"/>
          <w:sz w:val="24"/>
          <w:szCs w:val="24"/>
        </w:rPr>
        <w:t>f</w:t>
      </w:r>
      <w:r>
        <w:rPr>
          <w:rFonts w:ascii="Century Gothic" w:hAnsi="Century Gothic"/>
          <w:color w:val="44546A"/>
          <w:spacing w:val="-1"/>
          <w:sz w:val="24"/>
          <w:szCs w:val="24"/>
        </w:rPr>
        <w:t>o</w:t>
      </w:r>
      <w:r>
        <w:rPr>
          <w:rFonts w:ascii="Century Gothic" w:hAnsi="Century Gothic"/>
          <w:color w:val="44546A"/>
          <w:spacing w:val="1"/>
          <w:sz w:val="24"/>
          <w:szCs w:val="24"/>
        </w:rPr>
        <w:t>ll</w:t>
      </w:r>
      <w:r>
        <w:rPr>
          <w:rFonts w:ascii="Century Gothic" w:hAnsi="Century Gothic"/>
          <w:color w:val="44546A"/>
          <w:spacing w:val="-2"/>
          <w:sz w:val="24"/>
          <w:szCs w:val="24"/>
        </w:rPr>
        <w:t>o</w:t>
      </w:r>
      <w:r>
        <w:rPr>
          <w:rFonts w:ascii="Century Gothic" w:hAnsi="Century Gothic"/>
          <w:color w:val="44546A"/>
          <w:sz w:val="24"/>
          <w:szCs w:val="24"/>
        </w:rPr>
        <w:t>wi</w:t>
      </w:r>
      <w:r>
        <w:rPr>
          <w:rFonts w:ascii="Century Gothic" w:hAnsi="Century Gothic"/>
          <w:color w:val="44546A"/>
          <w:spacing w:val="-4"/>
          <w:sz w:val="24"/>
          <w:szCs w:val="24"/>
        </w:rPr>
        <w:t>n</w:t>
      </w:r>
      <w:r>
        <w:rPr>
          <w:rFonts w:ascii="Century Gothic" w:hAnsi="Century Gothic"/>
          <w:color w:val="44546A"/>
          <w:sz w:val="24"/>
          <w:szCs w:val="24"/>
        </w:rPr>
        <w:t>g da</w:t>
      </w:r>
      <w:r>
        <w:rPr>
          <w:rFonts w:ascii="Century Gothic" w:hAnsi="Century Gothic"/>
          <w:color w:val="44546A"/>
          <w:spacing w:val="-2"/>
          <w:sz w:val="24"/>
          <w:szCs w:val="24"/>
        </w:rPr>
        <w:t>t</w:t>
      </w:r>
      <w:r>
        <w:rPr>
          <w:rFonts w:ascii="Century Gothic" w:hAnsi="Century Gothic"/>
          <w:color w:val="44546A"/>
          <w:sz w:val="24"/>
          <w:szCs w:val="24"/>
        </w:rPr>
        <w:t>e</w:t>
      </w:r>
      <w:r>
        <w:rPr>
          <w:rFonts w:ascii="Century Gothic" w:hAnsi="Century Gothic"/>
          <w:color w:val="44546A"/>
          <w:spacing w:val="-2"/>
          <w:sz w:val="24"/>
          <w:szCs w:val="24"/>
        </w:rPr>
        <w:t>s</w:t>
      </w:r>
      <w:r>
        <w:rPr>
          <w:rFonts w:ascii="Century Gothic" w:hAnsi="Century Gothic"/>
          <w:color w:val="44546A"/>
          <w:sz w:val="24"/>
          <w:szCs w:val="24"/>
        </w:rPr>
        <w:t xml:space="preserve">: </w:t>
      </w:r>
    </w:p>
    <w:p w:rsidR="006F77D6" w:rsidRDefault="006F77D6" w:rsidP="006F77D6">
      <w:pPr>
        <w:ind w:left="100" w:right="116"/>
        <w:rPr>
          <w:rFonts w:ascii="Century Gothic" w:hAnsi="Century Gothic"/>
          <w:color w:val="44546A"/>
          <w:sz w:val="24"/>
          <w:szCs w:val="24"/>
        </w:rPr>
      </w:pPr>
      <w:r>
        <w:rPr>
          <w:rFonts w:ascii="Century Gothic" w:hAnsi="Century Gothic"/>
          <w:color w:val="44546A"/>
          <w:sz w:val="24"/>
          <w:szCs w:val="24"/>
        </w:rPr>
        <w:t>*</w:t>
      </w:r>
      <w:r>
        <w:rPr>
          <w:rFonts w:ascii="Arial" w:hAnsi="Arial" w:cs="Arial"/>
          <w:i/>
          <w:iCs/>
          <w:color w:val="44546A"/>
          <w:sz w:val="24"/>
          <w:szCs w:val="24"/>
        </w:rPr>
        <w:t>Lunch served at 12:00 p.m.</w:t>
      </w:r>
    </w:p>
    <w:p w:rsidR="006F77D6" w:rsidRDefault="006F77D6" w:rsidP="006F77D6">
      <w:pPr>
        <w:spacing w:before="7" w:line="240" w:lineRule="exact"/>
        <w:rPr>
          <w:rFonts w:ascii="Calibri" w:hAnsi="Calibri"/>
          <w:sz w:val="24"/>
          <w:szCs w:val="24"/>
        </w:rPr>
      </w:pPr>
    </w:p>
    <w:p w:rsidR="006F77D6" w:rsidRDefault="006F77D6" w:rsidP="006F77D6">
      <w:pPr>
        <w:spacing w:before="7" w:line="240" w:lineRule="exact"/>
        <w:rPr>
          <w:sz w:val="24"/>
          <w:szCs w:val="24"/>
        </w:rPr>
      </w:pP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4582"/>
        <w:gridCol w:w="16"/>
      </w:tblGrid>
      <w:tr w:rsidR="006F77D6" w:rsidTr="006F77D6">
        <w:trPr>
          <w:trHeight w:val="450"/>
        </w:trPr>
        <w:tc>
          <w:tcPr>
            <w:tcW w:w="94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7D6" w:rsidRDefault="006F77D6">
            <w:pPr>
              <w:jc w:val="center"/>
              <w:rPr>
                <w:rFonts w:ascii="Century Gothic" w:hAnsi="Century Gothic"/>
                <w:color w:val="000000"/>
                <w:sz w:val="32"/>
                <w:szCs w:val="32"/>
                <w:shd w:val="clear" w:color="auto" w:fill="17365D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  <w:shd w:val="clear" w:color="auto" w:fill="17365D"/>
              </w:rPr>
              <w:t>2018-19 PGMEAC Meeting Dates</w:t>
            </w:r>
          </w:p>
        </w:tc>
        <w:tc>
          <w:tcPr>
            <w:tcW w:w="6" w:type="dxa"/>
            <w:vAlign w:val="center"/>
            <w:hideMark/>
          </w:tcPr>
          <w:p w:rsidR="006F77D6" w:rsidRDefault="006F77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77D6" w:rsidTr="006F77D6">
        <w:trPr>
          <w:trHeight w:val="39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7D6" w:rsidRDefault="006F77D6">
            <w:pPr>
              <w:rPr>
                <w:rFonts w:ascii="Century Gothic" w:hAnsi="Century Gothic"/>
                <w:color w:val="000000"/>
                <w:sz w:val="32"/>
                <w:szCs w:val="32"/>
                <w:shd w:val="clear" w:color="auto" w:fill="17365D"/>
              </w:rPr>
            </w:pPr>
          </w:p>
        </w:tc>
        <w:tc>
          <w:tcPr>
            <w:tcW w:w="6" w:type="dxa"/>
            <w:vAlign w:val="center"/>
            <w:hideMark/>
          </w:tcPr>
          <w:p w:rsidR="006F77D6" w:rsidRDefault="006F77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77D6" w:rsidTr="006F77D6">
        <w:trPr>
          <w:trHeight w:val="348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7D6" w:rsidRDefault="006F77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8"/>
                <w:szCs w:val="28"/>
              </w:rPr>
              <w:t>2018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7D6" w:rsidRDefault="006F77D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28"/>
                <w:szCs w:val="28"/>
              </w:rPr>
              <w:t>2019</w:t>
            </w:r>
          </w:p>
        </w:tc>
        <w:tc>
          <w:tcPr>
            <w:tcW w:w="6" w:type="dxa"/>
            <w:vAlign w:val="center"/>
            <w:hideMark/>
          </w:tcPr>
          <w:p w:rsidR="006F77D6" w:rsidRDefault="006F77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77D6" w:rsidTr="006F77D6">
        <w:trPr>
          <w:trHeight w:val="348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7D6" w:rsidRDefault="006F77D6">
            <w:pPr>
              <w:jc w:val="center"/>
              <w:rPr>
                <w:rFonts w:ascii="Century Gothic" w:hAnsi="Century Gothic"/>
                <w:color w:val="000000"/>
                <w:sz w:val="27"/>
                <w:szCs w:val="27"/>
              </w:rPr>
            </w:pPr>
            <w:r>
              <w:rPr>
                <w:rFonts w:ascii="Century Gothic" w:hAnsi="Century Gothic"/>
              </w:rPr>
              <w:t>Friday, September 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7D6" w:rsidRDefault="00F67B78" w:rsidP="00F67B78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Friday, </w:t>
            </w:r>
            <w:r w:rsidR="006F77D6">
              <w:rPr>
                <w:rFonts w:ascii="Century Gothic" w:hAnsi="Century Gothic"/>
                <w:color w:val="000000"/>
              </w:rPr>
              <w:t>January</w:t>
            </w:r>
            <w:r>
              <w:rPr>
                <w:rFonts w:ascii="Century Gothic" w:hAnsi="Century Gothic"/>
                <w:color w:val="000000"/>
              </w:rPr>
              <w:t xml:space="preserve"> 25</w:t>
            </w:r>
            <w:r w:rsidR="006F77D6"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6F77D6" w:rsidRDefault="006F77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77D6" w:rsidTr="006F77D6">
        <w:trPr>
          <w:trHeight w:val="348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7D6" w:rsidRDefault="006F77D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 October 26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77D6" w:rsidRDefault="00F67B7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February </w:t>
            </w:r>
            <w:r>
              <w:rPr>
                <w:rFonts w:ascii="Century Gothic" w:hAnsi="Century Gothic"/>
                <w:color w:val="000000"/>
              </w:rPr>
              <w:t xml:space="preserve">– </w:t>
            </w:r>
            <w:r w:rsidRPr="006F77D6">
              <w:rPr>
                <w:rFonts w:ascii="Century Gothic" w:hAnsi="Century Gothic"/>
                <w:b/>
                <w:bCs/>
                <w:color w:val="1F497D"/>
                <w:sz w:val="20"/>
                <w:szCs w:val="20"/>
              </w:rPr>
              <w:t>No Meeting</w:t>
            </w:r>
          </w:p>
        </w:tc>
        <w:tc>
          <w:tcPr>
            <w:tcW w:w="6" w:type="dxa"/>
            <w:vAlign w:val="center"/>
            <w:hideMark/>
          </w:tcPr>
          <w:p w:rsidR="006F77D6" w:rsidRDefault="006F77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77D6" w:rsidTr="006F77D6">
        <w:trPr>
          <w:trHeight w:val="348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7D6" w:rsidRDefault="006F77D6" w:rsidP="0098325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November </w:t>
            </w:r>
            <w:r w:rsidR="0098325A">
              <w:rPr>
                <w:rFonts w:ascii="Century Gothic" w:hAnsi="Century Gothic"/>
                <w:color w:val="000000"/>
              </w:rPr>
              <w:t xml:space="preserve">– </w:t>
            </w:r>
            <w:r w:rsidR="0098325A" w:rsidRPr="006F77D6">
              <w:rPr>
                <w:rFonts w:ascii="Century Gothic" w:hAnsi="Century Gothic"/>
                <w:b/>
                <w:bCs/>
                <w:color w:val="1F497D"/>
                <w:sz w:val="20"/>
                <w:szCs w:val="20"/>
              </w:rPr>
              <w:t>No Meeting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77D6" w:rsidRDefault="006F77D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 March 29</w:t>
            </w:r>
          </w:p>
        </w:tc>
        <w:tc>
          <w:tcPr>
            <w:tcW w:w="6" w:type="dxa"/>
            <w:vAlign w:val="center"/>
            <w:hideMark/>
          </w:tcPr>
          <w:p w:rsidR="006F77D6" w:rsidRDefault="006F77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77D6" w:rsidTr="006F77D6">
        <w:trPr>
          <w:trHeight w:val="348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7D6" w:rsidRDefault="006F77D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Friday, December 14 </w:t>
            </w:r>
          </w:p>
          <w:p w:rsidR="006F77D6" w:rsidRDefault="006F77D6">
            <w:pPr>
              <w:jc w:val="center"/>
              <w:rPr>
                <w:rFonts w:ascii="Century Gothic" w:hAnsi="Century Gothic"/>
                <w:color w:val="1F497D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>(All PDs &amp; FMSD)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7D6" w:rsidRDefault="006F77D6" w:rsidP="006F77D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 April 26</w:t>
            </w:r>
          </w:p>
        </w:tc>
        <w:tc>
          <w:tcPr>
            <w:tcW w:w="6" w:type="dxa"/>
            <w:vAlign w:val="center"/>
            <w:hideMark/>
          </w:tcPr>
          <w:p w:rsidR="006F77D6" w:rsidRDefault="006F77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77D6" w:rsidTr="006F77D6">
        <w:trPr>
          <w:trHeight w:val="348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7D6" w:rsidRDefault="006F77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77D6" w:rsidRDefault="006F77D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Friday, May 31 </w:t>
            </w:r>
          </w:p>
          <w:p w:rsidR="006F77D6" w:rsidRDefault="006F77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>(All PDs &amp; FMSD)</w:t>
            </w:r>
          </w:p>
        </w:tc>
        <w:tc>
          <w:tcPr>
            <w:tcW w:w="6" w:type="dxa"/>
            <w:vAlign w:val="center"/>
            <w:hideMark/>
          </w:tcPr>
          <w:p w:rsidR="006F77D6" w:rsidRDefault="006F77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77D6" w:rsidTr="006F77D6">
        <w:trPr>
          <w:trHeight w:val="348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7D6" w:rsidRDefault="006F77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77D6" w:rsidRDefault="006F77D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June – </w:t>
            </w:r>
            <w:r w:rsidRPr="006F77D6">
              <w:rPr>
                <w:rFonts w:ascii="Century Gothic" w:hAnsi="Century Gothic"/>
                <w:b/>
                <w:bCs/>
                <w:color w:val="1F497D"/>
                <w:sz w:val="20"/>
                <w:szCs w:val="20"/>
              </w:rPr>
              <w:t>No Meeting</w:t>
            </w:r>
          </w:p>
        </w:tc>
        <w:tc>
          <w:tcPr>
            <w:tcW w:w="6" w:type="dxa"/>
            <w:vAlign w:val="center"/>
            <w:hideMark/>
          </w:tcPr>
          <w:p w:rsidR="006F77D6" w:rsidRDefault="006F77D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C4D87" w:rsidRDefault="00CC4D87" w:rsidP="006F77D6">
      <w:pPr>
        <w:spacing w:before="42" w:line="390" w:lineRule="auto"/>
        <w:ind w:left="3317" w:right="1739" w:hanging="1599"/>
        <w:jc w:val="center"/>
      </w:pPr>
    </w:p>
    <w:sectPr w:rsidR="00CC4D87">
      <w:headerReference w:type="default" r:id="rId8"/>
      <w:type w:val="continuous"/>
      <w:pgSz w:w="12240" w:h="15840"/>
      <w:pgMar w:top="14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89" w:rsidRDefault="00BD7189" w:rsidP="00151125">
      <w:r>
        <w:separator/>
      </w:r>
    </w:p>
  </w:endnote>
  <w:endnote w:type="continuationSeparator" w:id="0">
    <w:p w:rsidR="00BD7189" w:rsidRDefault="00BD7189" w:rsidP="0015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89" w:rsidRDefault="00BD7189" w:rsidP="00151125">
      <w:r>
        <w:separator/>
      </w:r>
    </w:p>
  </w:footnote>
  <w:footnote w:type="continuationSeparator" w:id="0">
    <w:p w:rsidR="00BD7189" w:rsidRDefault="00BD7189" w:rsidP="0015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9" w:rsidRDefault="00BD718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EBC95" wp14:editId="12754B71">
          <wp:simplePos x="0" y="0"/>
          <wp:positionH relativeFrom="column">
            <wp:posOffset>-256982</wp:posOffset>
          </wp:positionH>
          <wp:positionV relativeFrom="paragraph">
            <wp:posOffset>-94090</wp:posOffset>
          </wp:positionV>
          <wp:extent cx="3353435" cy="731520"/>
          <wp:effectExtent l="0" t="0" r="0" b="0"/>
          <wp:wrapNone/>
          <wp:docPr id="1" name="Picture 1" descr="pgme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me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34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8E"/>
    <w:rsid w:val="000E3752"/>
    <w:rsid w:val="00135700"/>
    <w:rsid w:val="00151125"/>
    <w:rsid w:val="001D33FD"/>
    <w:rsid w:val="001E6246"/>
    <w:rsid w:val="004A7DF9"/>
    <w:rsid w:val="00561838"/>
    <w:rsid w:val="00600A50"/>
    <w:rsid w:val="006F77D6"/>
    <w:rsid w:val="0098325A"/>
    <w:rsid w:val="00BD7189"/>
    <w:rsid w:val="00C60B8E"/>
    <w:rsid w:val="00CC4D87"/>
    <w:rsid w:val="00E44867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entury Gothic" w:eastAsia="Century Gothic" w:hAnsi="Century Gothic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125"/>
  </w:style>
  <w:style w:type="paragraph" w:styleId="Footer">
    <w:name w:val="footer"/>
    <w:basedOn w:val="Normal"/>
    <w:link w:val="FooterChar"/>
    <w:uiPriority w:val="99"/>
    <w:unhideWhenUsed/>
    <w:rsid w:val="0015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125"/>
  </w:style>
  <w:style w:type="paragraph" w:customStyle="1" w:styleId="Default">
    <w:name w:val="Default"/>
    <w:rsid w:val="0015112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entury Gothic" w:eastAsia="Century Gothic" w:hAnsi="Century Gothic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125"/>
  </w:style>
  <w:style w:type="paragraph" w:styleId="Footer">
    <w:name w:val="footer"/>
    <w:basedOn w:val="Normal"/>
    <w:link w:val="FooterChar"/>
    <w:uiPriority w:val="99"/>
    <w:unhideWhenUsed/>
    <w:rsid w:val="0015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125"/>
  </w:style>
  <w:style w:type="paragraph" w:customStyle="1" w:styleId="Default">
    <w:name w:val="Default"/>
    <w:rsid w:val="0015112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Toronto-Sunnybrook Regional Cancer Centre</vt:lpstr>
    </vt:vector>
  </TitlesOfParts>
  <Company>University of Toronto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Toronto-Sunnybrook Regional Cancer Centre</dc:title>
  <dc:creator>yrohlehr</dc:creator>
  <cp:lastModifiedBy>Power</cp:lastModifiedBy>
  <cp:revision>2</cp:revision>
  <cp:lastPrinted>2018-02-23T20:35:00Z</cp:lastPrinted>
  <dcterms:created xsi:type="dcterms:W3CDTF">2018-03-23T15:18:00Z</dcterms:created>
  <dcterms:modified xsi:type="dcterms:W3CDTF">2018-03-23T15:18:00Z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2017-11-21T00:00:00Z</vt:filetime>
  </property>
</Properties>
</file>