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F8E1" w14:textId="30277456" w:rsidR="00894106" w:rsidRPr="00894106" w:rsidRDefault="00894106">
      <w:pPr>
        <w:rPr>
          <w:b/>
          <w:bCs/>
          <w:color w:val="000000" w:themeColor="text1"/>
        </w:rPr>
      </w:pPr>
      <w:r w:rsidRPr="00894106">
        <w:rPr>
          <w:b/>
          <w:bCs/>
          <w:color w:val="000000" w:themeColor="text1"/>
        </w:rPr>
        <w:t>Assessment Verification Period: Rotation Selection Worksheet</w:t>
      </w:r>
    </w:p>
    <w:p w14:paraId="5F71735C" w14:textId="77777777" w:rsidR="00D014C8" w:rsidRDefault="00D014C8" w:rsidP="00D014C8">
      <w:pPr>
        <w:pStyle w:val="Footer"/>
        <w:rPr>
          <w:sz w:val="20"/>
          <w:szCs w:val="20"/>
        </w:rPr>
      </w:pPr>
    </w:p>
    <w:p w14:paraId="36168EF4" w14:textId="4193368A" w:rsidR="00D014C8" w:rsidRPr="00D014C8" w:rsidRDefault="00D014C8" w:rsidP="00D014C8">
      <w:pPr>
        <w:pStyle w:val="Footer"/>
        <w:rPr>
          <w:sz w:val="20"/>
          <w:szCs w:val="20"/>
        </w:rPr>
      </w:pPr>
      <w:hyperlink r:id="rId7" w:history="1">
        <w:r w:rsidR="006A6585">
          <w:rPr>
            <w:rStyle w:val="Hyperlink"/>
            <w:sz w:val="20"/>
            <w:szCs w:val="20"/>
          </w:rPr>
          <w:t>Royal College National Standards for Training</w:t>
        </w:r>
      </w:hyperlink>
    </w:p>
    <w:p w14:paraId="52F903E0" w14:textId="77777777" w:rsidR="00D014C8" w:rsidRPr="00D014C8" w:rsidRDefault="00D014C8">
      <w:pPr>
        <w:rPr>
          <w:b/>
          <w:bCs/>
          <w:color w:val="0070C0"/>
          <w:sz w:val="20"/>
          <w:szCs w:val="20"/>
        </w:rPr>
      </w:pPr>
    </w:p>
    <w:p w14:paraId="4FA8C15C" w14:textId="1FF4A71B" w:rsidR="00487D5A" w:rsidRPr="00894106" w:rsidRDefault="00487D5A">
      <w:pPr>
        <w:rPr>
          <w:b/>
          <w:bCs/>
          <w:color w:val="0070C0"/>
          <w:sz w:val="22"/>
          <w:szCs w:val="22"/>
        </w:rPr>
      </w:pPr>
      <w:r w:rsidRPr="00894106">
        <w:rPr>
          <w:b/>
          <w:bCs/>
          <w:color w:val="0070C0"/>
          <w:sz w:val="22"/>
          <w:szCs w:val="22"/>
        </w:rPr>
        <w:t>Transition to Discipline</w:t>
      </w:r>
    </w:p>
    <w:p w14:paraId="1EDF68BA" w14:textId="284A8979" w:rsidR="00487D5A" w:rsidRPr="00894106" w:rsidRDefault="00564BAC">
      <w:pPr>
        <w:rPr>
          <w:sz w:val="22"/>
          <w:szCs w:val="22"/>
        </w:rPr>
      </w:pPr>
      <w:r w:rsidRPr="00894106">
        <w:rPr>
          <w:sz w:val="22"/>
          <w:szCs w:val="22"/>
        </w:rPr>
        <w:t xml:space="preserve">Anticipated duration: </w:t>
      </w:r>
    </w:p>
    <w:p w14:paraId="24FE26F1" w14:textId="77777777" w:rsidR="00564BAC" w:rsidRPr="00894106" w:rsidRDefault="00564BA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809"/>
      </w:tblGrid>
      <w:tr w:rsidR="00487D5A" w:rsidRPr="00894106" w14:paraId="400B8DE5" w14:textId="77777777" w:rsidTr="00487D5A">
        <w:tc>
          <w:tcPr>
            <w:tcW w:w="4531" w:type="dxa"/>
          </w:tcPr>
          <w:p w14:paraId="7663B723" w14:textId="3A98C6D1" w:rsidR="00487D5A" w:rsidRPr="00894106" w:rsidRDefault="00487D5A">
            <w:pPr>
              <w:rPr>
                <w:b/>
                <w:bCs/>
                <w:sz w:val="22"/>
                <w:szCs w:val="22"/>
              </w:rPr>
            </w:pPr>
            <w:r w:rsidRPr="00894106">
              <w:rPr>
                <w:b/>
                <w:bCs/>
                <w:sz w:val="22"/>
                <w:szCs w:val="22"/>
              </w:rPr>
              <w:t>EPAs</w:t>
            </w:r>
          </w:p>
        </w:tc>
        <w:tc>
          <w:tcPr>
            <w:tcW w:w="4819" w:type="dxa"/>
          </w:tcPr>
          <w:p w14:paraId="6A75B0C6" w14:textId="7FF9548E" w:rsidR="00487D5A" w:rsidRPr="00894106" w:rsidRDefault="00487D5A">
            <w:pPr>
              <w:rPr>
                <w:b/>
                <w:bCs/>
                <w:sz w:val="22"/>
                <w:szCs w:val="22"/>
              </w:rPr>
            </w:pPr>
            <w:r w:rsidRPr="00894106">
              <w:rPr>
                <w:b/>
                <w:bCs/>
                <w:sz w:val="22"/>
                <w:szCs w:val="22"/>
              </w:rPr>
              <w:t xml:space="preserve">Required </w:t>
            </w:r>
            <w:r w:rsidR="00B9642C" w:rsidRPr="00894106">
              <w:rPr>
                <w:b/>
                <w:bCs/>
                <w:sz w:val="22"/>
                <w:szCs w:val="22"/>
              </w:rPr>
              <w:t xml:space="preserve">Clinical </w:t>
            </w:r>
            <w:r w:rsidRPr="00894106">
              <w:rPr>
                <w:b/>
                <w:bCs/>
                <w:sz w:val="22"/>
                <w:szCs w:val="22"/>
              </w:rPr>
              <w:t>Training Experiences</w:t>
            </w:r>
          </w:p>
        </w:tc>
      </w:tr>
      <w:tr w:rsidR="00487D5A" w:rsidRPr="00894106" w14:paraId="7DC451BC" w14:textId="77777777" w:rsidTr="00487D5A">
        <w:tc>
          <w:tcPr>
            <w:tcW w:w="4531" w:type="dxa"/>
          </w:tcPr>
          <w:p w14:paraId="002E41B3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1D15DB6A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118FE17B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75130A1E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78198585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35277FC6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6F3A3E12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5AE94145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7D80398A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2EC0E4E0" w14:textId="77777777" w:rsidR="00487D5A" w:rsidRPr="00894106" w:rsidRDefault="00487D5A">
            <w:pPr>
              <w:rPr>
                <w:sz w:val="22"/>
                <w:szCs w:val="22"/>
              </w:rPr>
            </w:pPr>
          </w:p>
          <w:p w14:paraId="164F6E99" w14:textId="77777777" w:rsidR="00487D5A" w:rsidRPr="00894106" w:rsidRDefault="00487D5A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052A659" w14:textId="77777777" w:rsidR="00487D5A" w:rsidRPr="00894106" w:rsidRDefault="00487D5A">
            <w:pPr>
              <w:rPr>
                <w:sz w:val="22"/>
                <w:szCs w:val="22"/>
              </w:rPr>
            </w:pPr>
          </w:p>
        </w:tc>
      </w:tr>
      <w:tr w:rsidR="00F71CD5" w:rsidRPr="00894106" w14:paraId="6547D4CA" w14:textId="77777777" w:rsidTr="00F20AAE">
        <w:tc>
          <w:tcPr>
            <w:tcW w:w="9350" w:type="dxa"/>
            <w:gridSpan w:val="2"/>
          </w:tcPr>
          <w:p w14:paraId="423692D5" w14:textId="77777777" w:rsidR="00F71CD5" w:rsidRPr="00F71CD5" w:rsidRDefault="00F71CD5">
            <w:pPr>
              <w:rPr>
                <w:b/>
                <w:bCs/>
                <w:sz w:val="22"/>
                <w:szCs w:val="22"/>
              </w:rPr>
            </w:pPr>
            <w:r w:rsidRPr="00F71CD5">
              <w:rPr>
                <w:b/>
                <w:bCs/>
                <w:sz w:val="22"/>
                <w:szCs w:val="22"/>
              </w:rPr>
              <w:t>Potential Rotations:</w:t>
            </w:r>
          </w:p>
          <w:p w14:paraId="2683AE84" w14:textId="501F64C3" w:rsidR="00F71CD5" w:rsidRDefault="00F71CD5">
            <w:pPr>
              <w:rPr>
                <w:sz w:val="22"/>
                <w:szCs w:val="22"/>
              </w:rPr>
            </w:pPr>
          </w:p>
          <w:p w14:paraId="44FAD19A" w14:textId="0C517F26" w:rsidR="00F71CD5" w:rsidRPr="00894106" w:rsidRDefault="00F71CD5">
            <w:pPr>
              <w:rPr>
                <w:sz w:val="22"/>
                <w:szCs w:val="22"/>
              </w:rPr>
            </w:pPr>
          </w:p>
        </w:tc>
      </w:tr>
    </w:tbl>
    <w:p w14:paraId="659993B2" w14:textId="77777777" w:rsidR="00DC2A74" w:rsidRPr="00D014C8" w:rsidRDefault="00DC2A74">
      <w:pPr>
        <w:rPr>
          <w:sz w:val="20"/>
          <w:szCs w:val="20"/>
        </w:rPr>
      </w:pPr>
    </w:p>
    <w:p w14:paraId="0FB5E3CE" w14:textId="77777777" w:rsidR="00022DC1" w:rsidRPr="00D014C8" w:rsidRDefault="00022DC1">
      <w:pPr>
        <w:rPr>
          <w:sz w:val="20"/>
          <w:szCs w:val="20"/>
        </w:rPr>
      </w:pPr>
    </w:p>
    <w:p w14:paraId="233CE868" w14:textId="1FC5F715" w:rsidR="00DC2A74" w:rsidRPr="00894106" w:rsidRDefault="00DC2A74" w:rsidP="00DC2A74">
      <w:pPr>
        <w:rPr>
          <w:b/>
          <w:bCs/>
          <w:color w:val="0070C0"/>
          <w:sz w:val="22"/>
          <w:szCs w:val="22"/>
        </w:rPr>
      </w:pPr>
      <w:r w:rsidRPr="00894106">
        <w:rPr>
          <w:b/>
          <w:bCs/>
          <w:color w:val="0070C0"/>
          <w:sz w:val="22"/>
          <w:szCs w:val="22"/>
        </w:rPr>
        <w:t xml:space="preserve">Foundations of </w:t>
      </w:r>
      <w:r w:rsidRPr="00894106">
        <w:rPr>
          <w:b/>
          <w:bCs/>
          <w:color w:val="0070C0"/>
          <w:sz w:val="22"/>
          <w:szCs w:val="22"/>
        </w:rPr>
        <w:t>Discipline</w:t>
      </w:r>
      <w:r w:rsidRPr="00894106">
        <w:rPr>
          <w:b/>
          <w:bCs/>
          <w:color w:val="0070C0"/>
          <w:sz w:val="22"/>
          <w:szCs w:val="22"/>
        </w:rPr>
        <w:t xml:space="preserve"> (if TTD stage expected to be &lt;12 weeks)</w:t>
      </w:r>
    </w:p>
    <w:p w14:paraId="4249C5FA" w14:textId="77777777" w:rsidR="00DC2A74" w:rsidRPr="00894106" w:rsidRDefault="00DC2A7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809"/>
      </w:tblGrid>
      <w:tr w:rsidR="00DC2A74" w:rsidRPr="00894106" w14:paraId="570E9C82" w14:textId="77777777" w:rsidTr="00E55CD2">
        <w:tc>
          <w:tcPr>
            <w:tcW w:w="4531" w:type="dxa"/>
          </w:tcPr>
          <w:p w14:paraId="4C3174E4" w14:textId="77777777" w:rsidR="00DC2A74" w:rsidRPr="00894106" w:rsidRDefault="00DC2A74" w:rsidP="00E55CD2">
            <w:pPr>
              <w:rPr>
                <w:b/>
                <w:bCs/>
                <w:sz w:val="22"/>
                <w:szCs w:val="22"/>
              </w:rPr>
            </w:pPr>
            <w:r w:rsidRPr="00894106">
              <w:rPr>
                <w:b/>
                <w:bCs/>
                <w:sz w:val="22"/>
                <w:szCs w:val="22"/>
              </w:rPr>
              <w:t>EPAs</w:t>
            </w:r>
          </w:p>
        </w:tc>
        <w:tc>
          <w:tcPr>
            <w:tcW w:w="4819" w:type="dxa"/>
          </w:tcPr>
          <w:p w14:paraId="205E2719" w14:textId="35A4E8C0" w:rsidR="00DC2A74" w:rsidRPr="00894106" w:rsidRDefault="00DC2A74" w:rsidP="00E55CD2">
            <w:pPr>
              <w:rPr>
                <w:b/>
                <w:bCs/>
                <w:sz w:val="22"/>
                <w:szCs w:val="22"/>
              </w:rPr>
            </w:pPr>
            <w:r w:rsidRPr="00894106">
              <w:rPr>
                <w:b/>
                <w:bCs/>
                <w:sz w:val="22"/>
                <w:szCs w:val="22"/>
              </w:rPr>
              <w:t xml:space="preserve">Required </w:t>
            </w:r>
            <w:r w:rsidR="00B9642C" w:rsidRPr="00894106">
              <w:rPr>
                <w:b/>
                <w:bCs/>
                <w:sz w:val="22"/>
                <w:szCs w:val="22"/>
              </w:rPr>
              <w:t xml:space="preserve">Clinical </w:t>
            </w:r>
            <w:r w:rsidRPr="00894106">
              <w:rPr>
                <w:b/>
                <w:bCs/>
                <w:sz w:val="22"/>
                <w:szCs w:val="22"/>
              </w:rPr>
              <w:t>Training Experiences</w:t>
            </w:r>
          </w:p>
        </w:tc>
      </w:tr>
      <w:tr w:rsidR="00DC2A74" w:rsidRPr="00894106" w14:paraId="345E16EF" w14:textId="77777777" w:rsidTr="00E55CD2">
        <w:tc>
          <w:tcPr>
            <w:tcW w:w="4531" w:type="dxa"/>
          </w:tcPr>
          <w:p w14:paraId="66970A6E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4B780AAE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573EA48E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206D190D" w14:textId="77777777" w:rsidR="00DC2A74" w:rsidRDefault="00DC2A74" w:rsidP="00E55CD2">
            <w:pPr>
              <w:rPr>
                <w:sz w:val="22"/>
                <w:szCs w:val="22"/>
              </w:rPr>
            </w:pPr>
          </w:p>
          <w:p w14:paraId="05B53BDC" w14:textId="77777777" w:rsidR="00022DC1" w:rsidRPr="00894106" w:rsidRDefault="00022DC1" w:rsidP="00E55CD2">
            <w:pPr>
              <w:rPr>
                <w:sz w:val="22"/>
                <w:szCs w:val="22"/>
              </w:rPr>
            </w:pPr>
          </w:p>
          <w:p w14:paraId="1466C637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45CEF230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2F2DFCD8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1249C968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  <w:p w14:paraId="33C05394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4532277" w14:textId="77777777" w:rsidR="00DC2A74" w:rsidRPr="00894106" w:rsidRDefault="00DC2A74" w:rsidP="00E55CD2">
            <w:pPr>
              <w:rPr>
                <w:sz w:val="22"/>
                <w:szCs w:val="22"/>
              </w:rPr>
            </w:pPr>
          </w:p>
        </w:tc>
      </w:tr>
      <w:tr w:rsidR="00F71CD5" w:rsidRPr="00894106" w14:paraId="6A545428" w14:textId="77777777" w:rsidTr="007C75FD">
        <w:tc>
          <w:tcPr>
            <w:tcW w:w="9350" w:type="dxa"/>
            <w:gridSpan w:val="2"/>
          </w:tcPr>
          <w:p w14:paraId="30306A86" w14:textId="77777777" w:rsidR="00F71CD5" w:rsidRPr="00F71CD5" w:rsidRDefault="00F71CD5" w:rsidP="00E55CD2">
            <w:pPr>
              <w:rPr>
                <w:b/>
                <w:bCs/>
                <w:sz w:val="22"/>
                <w:szCs w:val="22"/>
              </w:rPr>
            </w:pPr>
            <w:r w:rsidRPr="00F71CD5">
              <w:rPr>
                <w:b/>
                <w:bCs/>
                <w:sz w:val="22"/>
                <w:szCs w:val="22"/>
              </w:rPr>
              <w:t>Potential Rotations:</w:t>
            </w:r>
          </w:p>
          <w:p w14:paraId="7F2CE3F9" w14:textId="67F70581" w:rsidR="00F71CD5" w:rsidRDefault="00F71CD5" w:rsidP="00E55CD2">
            <w:pPr>
              <w:rPr>
                <w:sz w:val="22"/>
                <w:szCs w:val="22"/>
              </w:rPr>
            </w:pPr>
          </w:p>
          <w:p w14:paraId="1C86616D" w14:textId="6A8F4E61" w:rsidR="00F71CD5" w:rsidRPr="00894106" w:rsidRDefault="00F71CD5" w:rsidP="00E55CD2">
            <w:pPr>
              <w:rPr>
                <w:sz w:val="22"/>
                <w:szCs w:val="22"/>
              </w:rPr>
            </w:pPr>
          </w:p>
        </w:tc>
      </w:tr>
    </w:tbl>
    <w:p w14:paraId="2DF65772" w14:textId="77777777" w:rsidR="00DC2A74" w:rsidRPr="00D014C8" w:rsidRDefault="00DC2A74">
      <w:pPr>
        <w:rPr>
          <w:sz w:val="20"/>
          <w:szCs w:val="20"/>
        </w:rPr>
      </w:pPr>
    </w:p>
    <w:p w14:paraId="3229182F" w14:textId="77777777" w:rsidR="00F56FB3" w:rsidRPr="00D014C8" w:rsidRDefault="00F56FB3">
      <w:pPr>
        <w:rPr>
          <w:sz w:val="20"/>
          <w:szCs w:val="20"/>
        </w:rPr>
      </w:pPr>
    </w:p>
    <w:p w14:paraId="0AA6170C" w14:textId="24FA3556" w:rsidR="00487D5A" w:rsidRPr="0059590F" w:rsidRDefault="00F56FB3" w:rsidP="00022DC1">
      <w:pPr>
        <w:spacing w:after="120"/>
        <w:rPr>
          <w:b/>
          <w:bCs/>
          <w:color w:val="0070C0"/>
          <w:sz w:val="22"/>
          <w:szCs w:val="22"/>
        </w:rPr>
      </w:pPr>
      <w:r w:rsidRPr="0059590F">
        <w:rPr>
          <w:b/>
          <w:bCs/>
          <w:color w:val="0070C0"/>
          <w:sz w:val="22"/>
          <w:szCs w:val="22"/>
        </w:rPr>
        <w:t>Checklist</w:t>
      </w:r>
    </w:p>
    <w:p w14:paraId="2DB2D765" w14:textId="23B4535E" w:rsidR="00DC2A74" w:rsidRPr="00894106" w:rsidRDefault="00DC2A74" w:rsidP="00022DC1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sz w:val="22"/>
          <w:szCs w:val="22"/>
        </w:rPr>
      </w:pPr>
      <w:r w:rsidRPr="00894106">
        <w:rPr>
          <w:sz w:val="22"/>
          <w:szCs w:val="22"/>
        </w:rPr>
        <w:t>Which rotations</w:t>
      </w:r>
      <w:r w:rsidR="00F71CD5">
        <w:rPr>
          <w:sz w:val="22"/>
          <w:szCs w:val="22"/>
        </w:rPr>
        <w:t xml:space="preserve">/sites </w:t>
      </w:r>
      <w:r w:rsidRPr="00894106">
        <w:rPr>
          <w:sz w:val="22"/>
          <w:szCs w:val="22"/>
        </w:rPr>
        <w:t xml:space="preserve">will </w:t>
      </w:r>
      <w:r w:rsidR="00B9642C" w:rsidRPr="00894106">
        <w:rPr>
          <w:sz w:val="22"/>
          <w:szCs w:val="22"/>
        </w:rPr>
        <w:t xml:space="preserve">best allow the </w:t>
      </w:r>
      <w:r w:rsidR="00101087" w:rsidRPr="00894106">
        <w:rPr>
          <w:sz w:val="22"/>
          <w:szCs w:val="22"/>
        </w:rPr>
        <w:t xml:space="preserve">IMG </w:t>
      </w:r>
      <w:r w:rsidR="00B9642C" w:rsidRPr="00894106">
        <w:rPr>
          <w:sz w:val="22"/>
          <w:szCs w:val="22"/>
        </w:rPr>
        <w:t>resident to acquire</w:t>
      </w:r>
      <w:r w:rsidR="00C6467D">
        <w:rPr>
          <w:sz w:val="22"/>
          <w:szCs w:val="22"/>
        </w:rPr>
        <w:t xml:space="preserve"> and</w:t>
      </w:r>
      <w:r w:rsidR="00B9642C" w:rsidRPr="00894106">
        <w:rPr>
          <w:sz w:val="22"/>
          <w:szCs w:val="22"/>
        </w:rPr>
        <w:t xml:space="preserve"> demonstrate</w:t>
      </w:r>
      <w:r w:rsidR="00C6467D">
        <w:rPr>
          <w:sz w:val="22"/>
          <w:szCs w:val="22"/>
        </w:rPr>
        <w:t xml:space="preserve"> </w:t>
      </w:r>
      <w:r w:rsidR="00B9642C" w:rsidRPr="00894106">
        <w:rPr>
          <w:sz w:val="22"/>
          <w:szCs w:val="22"/>
        </w:rPr>
        <w:t>the above skills</w:t>
      </w:r>
      <w:r w:rsidR="00101087" w:rsidRPr="00894106">
        <w:rPr>
          <w:sz w:val="22"/>
          <w:szCs w:val="22"/>
        </w:rPr>
        <w:t>?</w:t>
      </w:r>
      <w:r w:rsidR="00390FE9">
        <w:rPr>
          <w:sz w:val="22"/>
          <w:szCs w:val="22"/>
        </w:rPr>
        <w:t xml:space="preserve"> Home rotations are preferred.</w:t>
      </w:r>
    </w:p>
    <w:p w14:paraId="586CFBD7" w14:textId="0E06D5BE" w:rsidR="00101087" w:rsidRPr="00894106" w:rsidRDefault="00101087" w:rsidP="00022DC1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sz w:val="22"/>
          <w:szCs w:val="22"/>
        </w:rPr>
      </w:pPr>
      <w:r w:rsidRPr="00894106">
        <w:rPr>
          <w:sz w:val="22"/>
          <w:szCs w:val="22"/>
        </w:rPr>
        <w:t>Which rotations/sites will provide the IMG resident with the best support and appropriate clinical supervisors for learning</w:t>
      </w:r>
      <w:r w:rsidR="00C6467D">
        <w:rPr>
          <w:sz w:val="22"/>
          <w:szCs w:val="22"/>
        </w:rPr>
        <w:t>, assessment and f</w:t>
      </w:r>
      <w:r w:rsidRPr="00894106">
        <w:rPr>
          <w:sz w:val="22"/>
          <w:szCs w:val="22"/>
        </w:rPr>
        <w:t>eedback?</w:t>
      </w:r>
    </w:p>
    <w:p w14:paraId="0B33D536" w14:textId="635BD6FA" w:rsidR="00487D5A" w:rsidRPr="00F71CD5" w:rsidRDefault="00487D5A" w:rsidP="00F71CD5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97D5B">
        <w:rPr>
          <w:sz w:val="22"/>
          <w:szCs w:val="22"/>
        </w:rPr>
        <w:t xml:space="preserve">Do the objectives on the </w:t>
      </w:r>
      <w:r w:rsidR="00297D5B">
        <w:rPr>
          <w:sz w:val="22"/>
          <w:szCs w:val="22"/>
        </w:rPr>
        <w:t xml:space="preserve">selected </w:t>
      </w:r>
      <w:r w:rsidRPr="00297D5B">
        <w:rPr>
          <w:sz w:val="22"/>
          <w:szCs w:val="22"/>
        </w:rPr>
        <w:t>rotation</w:t>
      </w:r>
      <w:r w:rsidR="00297D5B">
        <w:rPr>
          <w:sz w:val="22"/>
          <w:szCs w:val="22"/>
        </w:rPr>
        <w:t>(</w:t>
      </w:r>
      <w:r w:rsidR="00C6467D" w:rsidRPr="00297D5B">
        <w:rPr>
          <w:sz w:val="22"/>
          <w:szCs w:val="22"/>
        </w:rPr>
        <w:t>s)</w:t>
      </w:r>
      <w:r w:rsidRPr="00297D5B">
        <w:rPr>
          <w:sz w:val="22"/>
          <w:szCs w:val="22"/>
        </w:rPr>
        <w:t xml:space="preserve"> align with the </w:t>
      </w:r>
      <w:r w:rsidR="00297D5B">
        <w:rPr>
          <w:sz w:val="22"/>
          <w:szCs w:val="22"/>
        </w:rPr>
        <w:t>EPAs and training experiences</w:t>
      </w:r>
      <w:r w:rsidRPr="00297D5B">
        <w:rPr>
          <w:sz w:val="22"/>
          <w:szCs w:val="22"/>
        </w:rPr>
        <w:t>?</w:t>
      </w:r>
    </w:p>
    <w:sectPr w:rsidR="00487D5A" w:rsidRPr="00F71CD5" w:rsidSect="007379F3">
      <w:pgSz w:w="12219" w:h="15842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00D1" w14:textId="77777777" w:rsidR="00502B83" w:rsidRDefault="00502B83" w:rsidP="00D014C8">
      <w:r>
        <w:separator/>
      </w:r>
    </w:p>
  </w:endnote>
  <w:endnote w:type="continuationSeparator" w:id="0">
    <w:p w14:paraId="4927E483" w14:textId="77777777" w:rsidR="00502B83" w:rsidRDefault="00502B83" w:rsidP="00D0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2589" w14:textId="77777777" w:rsidR="00502B83" w:rsidRDefault="00502B83" w:rsidP="00D014C8">
      <w:r>
        <w:separator/>
      </w:r>
    </w:p>
  </w:footnote>
  <w:footnote w:type="continuationSeparator" w:id="0">
    <w:p w14:paraId="1668B886" w14:textId="77777777" w:rsidR="00502B83" w:rsidRDefault="00502B83" w:rsidP="00D0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D30DC"/>
    <w:multiLevelType w:val="hybridMultilevel"/>
    <w:tmpl w:val="58ECA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5A"/>
    <w:rsid w:val="00022DC1"/>
    <w:rsid w:val="00101087"/>
    <w:rsid w:val="00297D5B"/>
    <w:rsid w:val="00390FE9"/>
    <w:rsid w:val="00431C01"/>
    <w:rsid w:val="00487D5A"/>
    <w:rsid w:val="004F01E4"/>
    <w:rsid w:val="00502B83"/>
    <w:rsid w:val="00564BAC"/>
    <w:rsid w:val="0059590F"/>
    <w:rsid w:val="006A6585"/>
    <w:rsid w:val="007379F3"/>
    <w:rsid w:val="00827C05"/>
    <w:rsid w:val="00874B7E"/>
    <w:rsid w:val="00894106"/>
    <w:rsid w:val="00A533A5"/>
    <w:rsid w:val="00B330A3"/>
    <w:rsid w:val="00B9642C"/>
    <w:rsid w:val="00BD028B"/>
    <w:rsid w:val="00C24599"/>
    <w:rsid w:val="00C6467D"/>
    <w:rsid w:val="00CE66A7"/>
    <w:rsid w:val="00D014C8"/>
    <w:rsid w:val="00DC2A74"/>
    <w:rsid w:val="00EF3084"/>
    <w:rsid w:val="00F56FB3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8791F"/>
  <w15:chartTrackingRefBased/>
  <w15:docId w15:val="{FCA89A65-258A-CF48-A7CD-103D45A4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Heading1">
    <w:name w:val="Custom Heading 1"/>
    <w:basedOn w:val="Normal"/>
    <w:autoRedefine/>
    <w:qFormat/>
    <w:rsid w:val="00C24599"/>
    <w:rPr>
      <w:rFonts w:ascii="Trade Gothic Next" w:eastAsia="Calibri" w:hAnsi="Trade Gothic Next" w:cs="Calibri"/>
      <w:b/>
      <w:color w:val="000000" w:themeColor="text1"/>
      <w:kern w:val="0"/>
      <w:sz w:val="28"/>
      <w14:ligatures w14:val="none"/>
    </w:rPr>
  </w:style>
  <w:style w:type="paragraph" w:styleId="BodyText">
    <w:name w:val="Body Text"/>
    <w:aliases w:val="Custom Body Text"/>
    <w:basedOn w:val="Normal"/>
    <w:link w:val="BodyTextChar"/>
    <w:autoRedefine/>
    <w:uiPriority w:val="99"/>
    <w:semiHidden/>
    <w:unhideWhenUsed/>
    <w:qFormat/>
    <w:rsid w:val="00C24599"/>
    <w:pPr>
      <w:spacing w:after="120"/>
    </w:pPr>
    <w:rPr>
      <w:rFonts w:ascii="Trade Gothic Next" w:hAnsi="Trade Gothic Next"/>
      <w:sz w:val="22"/>
    </w:rPr>
  </w:style>
  <w:style w:type="character" w:customStyle="1" w:styleId="BodyTextChar">
    <w:name w:val="Body Text Char"/>
    <w:aliases w:val="Custom Body Text Char"/>
    <w:basedOn w:val="DefaultParagraphFont"/>
    <w:link w:val="BodyText"/>
    <w:uiPriority w:val="99"/>
    <w:semiHidden/>
    <w:rsid w:val="00C24599"/>
    <w:rPr>
      <w:rFonts w:ascii="Trade Gothic Next" w:hAnsi="Trade Gothic Next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7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D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C8"/>
  </w:style>
  <w:style w:type="paragraph" w:styleId="Footer">
    <w:name w:val="footer"/>
    <w:basedOn w:val="Normal"/>
    <w:link w:val="FooterChar"/>
    <w:uiPriority w:val="99"/>
    <w:unhideWhenUsed/>
    <w:rsid w:val="00D01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C8"/>
  </w:style>
  <w:style w:type="character" w:styleId="Hyperlink">
    <w:name w:val="Hyperlink"/>
    <w:basedOn w:val="DefaultParagraphFont"/>
    <w:uiPriority w:val="99"/>
    <w:unhideWhenUsed/>
    <w:rsid w:val="00D014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4C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yalcollege.ca/en/standards-and-accreditation/information-by-discip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149</Words>
  <Characters>725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Chan</dc:creator>
  <cp:keywords/>
  <dc:description/>
  <cp:lastModifiedBy>David Chan</cp:lastModifiedBy>
  <cp:revision>17</cp:revision>
  <dcterms:created xsi:type="dcterms:W3CDTF">2026-02-14T17:54:00Z</dcterms:created>
  <dcterms:modified xsi:type="dcterms:W3CDTF">2026-02-19T04:15:00Z</dcterms:modified>
</cp:coreProperties>
</file>