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831C" w14:textId="1E10120A" w:rsidR="004E6745" w:rsidRDefault="00EB6976" w:rsidP="00EB6976">
      <w:pPr>
        <w:pStyle w:val="SGT1Heading1"/>
        <w:keepNext w:val="0"/>
        <w:keepLines w:val="0"/>
        <w:spacing w:before="0" w:line="240" w:lineRule="auto"/>
      </w:pPr>
      <w:bookmarkStart w:id="0" w:name="_GoBack"/>
      <w:bookmarkEnd w:id="0"/>
      <w:r w:rsidRPr="005204B9">
        <w:rPr>
          <w:rFonts w:eastAsia="Calibri"/>
          <w:noProof/>
          <w:sz w:val="20"/>
          <w:szCs w:val="20"/>
        </w:rPr>
        <w:drawing>
          <wp:inline distT="0" distB="0" distL="0" distR="0" wp14:anchorId="6990C5CC" wp14:editId="72011DD7">
            <wp:extent cx="3491230" cy="782955"/>
            <wp:effectExtent l="0" t="0" r="0" b="0"/>
            <wp:docPr id="5" name="Picture 5" descr="Sig_EDUAB_PostMDEducation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_EDUAB_PostMDEducation_6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1447" w14:textId="77777777" w:rsidR="004E467B" w:rsidRPr="00CB1FEC" w:rsidRDefault="004E467B" w:rsidP="004E467B">
      <w:pPr>
        <w:pStyle w:val="SGT1Heading1"/>
        <w:spacing w:before="0" w:line="240" w:lineRule="auto"/>
        <w:jc w:val="right"/>
        <w:rPr>
          <w:color w:val="808080" w:themeColor="background1" w:themeShade="80"/>
          <w:sz w:val="22"/>
          <w:szCs w:val="22"/>
        </w:rPr>
      </w:pPr>
      <w:r w:rsidRPr="00CB1FEC">
        <w:rPr>
          <w:color w:val="808080" w:themeColor="background1" w:themeShade="80"/>
          <w:sz w:val="22"/>
          <w:szCs w:val="22"/>
        </w:rPr>
        <w:t xml:space="preserve">Approved: PGMEAC, </w:t>
      </w:r>
      <w:r w:rsidRPr="00CB1FEC">
        <w:rPr>
          <w:color w:val="E36C0A" w:themeColor="accent6" w:themeShade="BF"/>
          <w:sz w:val="22"/>
          <w:szCs w:val="22"/>
        </w:rPr>
        <w:t>TBC</w:t>
      </w:r>
    </w:p>
    <w:p w14:paraId="461CB982" w14:textId="77777777" w:rsidR="001A2A8E" w:rsidRDefault="001A2A8E" w:rsidP="001A2A8E">
      <w:pPr>
        <w:widowControl w:val="0"/>
        <w:ind w:left="1" w:right="113" w:hanging="1"/>
        <w:rPr>
          <w:rFonts w:eastAsia="Arial" w:cs="Arial"/>
          <w:b/>
          <w:bCs/>
          <w:color w:val="1F497C"/>
          <w:spacing w:val="1"/>
          <w:sz w:val="28"/>
          <w:szCs w:val="28"/>
        </w:rPr>
      </w:pPr>
    </w:p>
    <w:p w14:paraId="144407AF" w14:textId="5688A1B9" w:rsidR="00A86012" w:rsidRPr="004E467B" w:rsidRDefault="001A2A8E" w:rsidP="00A86012">
      <w:pPr>
        <w:pStyle w:val="NormalSGT"/>
        <w:spacing w:after="0"/>
        <w:rPr>
          <w:rFonts w:eastAsia="Arial"/>
          <w:b/>
          <w:bCs/>
          <w:color w:val="31849B" w:themeColor="accent5" w:themeShade="BF"/>
          <w:sz w:val="28"/>
          <w:szCs w:val="28"/>
        </w:rPr>
      </w:pPr>
      <w:r w:rsidRPr="00D13F67">
        <w:rPr>
          <w:rFonts w:eastAsia="Arial"/>
          <w:b/>
          <w:bCs/>
          <w:color w:val="1F497C"/>
          <w:spacing w:val="1"/>
          <w:sz w:val="28"/>
          <w:szCs w:val="28"/>
        </w:rPr>
        <w:t>PGM</w:t>
      </w:r>
      <w:r w:rsidRPr="00D13F67">
        <w:rPr>
          <w:rFonts w:eastAsia="Arial"/>
          <w:b/>
          <w:bCs/>
          <w:color w:val="1F497C"/>
          <w:sz w:val="28"/>
          <w:szCs w:val="28"/>
        </w:rPr>
        <w:t>E</w:t>
      </w:r>
      <w:r>
        <w:rPr>
          <w:rFonts w:eastAsia="Arial"/>
          <w:b/>
          <w:bCs/>
          <w:color w:val="1F497C"/>
          <w:sz w:val="28"/>
          <w:szCs w:val="28"/>
        </w:rPr>
        <w:t xml:space="preserve"> </w:t>
      </w:r>
      <w:r w:rsidR="004E467B">
        <w:rPr>
          <w:rFonts w:eastAsia="Arial"/>
          <w:b/>
          <w:bCs/>
          <w:color w:val="1F497C"/>
          <w:sz w:val="28"/>
          <w:szCs w:val="28"/>
        </w:rPr>
        <w:t xml:space="preserve">Minimum Guidelines: </w:t>
      </w:r>
      <w:r w:rsidR="004E467B" w:rsidRPr="004E467B">
        <w:rPr>
          <w:rFonts w:eastAsia="Arial"/>
          <w:b/>
          <w:bCs/>
          <w:color w:val="31849B" w:themeColor="accent5" w:themeShade="BF"/>
          <w:sz w:val="28"/>
          <w:szCs w:val="28"/>
        </w:rPr>
        <w:t>A</w:t>
      </w:r>
      <w:r w:rsidR="00A86012" w:rsidRPr="004E467B">
        <w:rPr>
          <w:rFonts w:eastAsia="Arial"/>
          <w:b/>
          <w:bCs/>
          <w:color w:val="31849B" w:themeColor="accent5" w:themeShade="BF"/>
          <w:sz w:val="28"/>
          <w:szCs w:val="28"/>
        </w:rPr>
        <w:t>ppropriate disclosure of learner needs.</w:t>
      </w:r>
      <w:r w:rsidR="00A86012" w:rsidRPr="004E467B">
        <w:rPr>
          <w:rFonts w:eastAsia="Arial"/>
          <w:b/>
          <w:bCs/>
          <w:color w:val="31849B" w:themeColor="accent5" w:themeShade="BF"/>
          <w:sz w:val="28"/>
          <w:szCs w:val="28"/>
        </w:rPr>
        <w:fldChar w:fldCharType="begin"/>
      </w:r>
      <w:r w:rsidR="00A86012" w:rsidRPr="004E467B">
        <w:rPr>
          <w:rFonts w:eastAsia="Arial"/>
          <w:b/>
          <w:bCs/>
          <w:color w:val="31849B" w:themeColor="accent5" w:themeShade="BF"/>
          <w:sz w:val="28"/>
          <w:szCs w:val="28"/>
        </w:rPr>
        <w:instrText xml:space="preserve"> REF Minimum_Standards \h  \* MERGEFORMAT </w:instrText>
      </w:r>
      <w:r w:rsidR="00A86012" w:rsidRPr="004E467B">
        <w:rPr>
          <w:rFonts w:eastAsia="Arial"/>
          <w:b/>
          <w:bCs/>
          <w:color w:val="31849B" w:themeColor="accent5" w:themeShade="BF"/>
          <w:sz w:val="28"/>
          <w:szCs w:val="28"/>
        </w:rPr>
      </w:r>
      <w:r w:rsidR="00A86012" w:rsidRPr="004E467B">
        <w:rPr>
          <w:rFonts w:eastAsia="Arial"/>
          <w:b/>
          <w:bCs/>
          <w:color w:val="31849B" w:themeColor="accent5" w:themeShade="BF"/>
          <w:sz w:val="28"/>
          <w:szCs w:val="28"/>
        </w:rPr>
        <w:fldChar w:fldCharType="end"/>
      </w:r>
    </w:p>
    <w:p w14:paraId="52614FD3" w14:textId="77777777" w:rsidR="004E467B" w:rsidRDefault="004E467B" w:rsidP="004E467B">
      <w:pPr>
        <w:pStyle w:val="ListParagraph"/>
        <w:ind w:left="360"/>
        <w:rPr>
          <w:rFonts w:cs="Arial"/>
          <w:b/>
        </w:rPr>
      </w:pPr>
    </w:p>
    <w:p w14:paraId="08DD249E" w14:textId="6176FA60" w:rsidR="004E467B" w:rsidRPr="004E467B" w:rsidRDefault="00D674AC" w:rsidP="004E467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4E467B">
        <w:rPr>
          <w:rFonts w:cs="Arial"/>
          <w:sz w:val="24"/>
          <w:szCs w:val="24"/>
        </w:rPr>
        <w:t>These guidelines</w:t>
      </w:r>
      <w:r w:rsidR="004E467B" w:rsidRPr="004E467B">
        <w:rPr>
          <w:rFonts w:cs="Arial"/>
          <w:sz w:val="24"/>
          <w:szCs w:val="24"/>
        </w:rPr>
        <w:t xml:space="preserve"> </w:t>
      </w:r>
      <w:r w:rsidRPr="004E467B">
        <w:rPr>
          <w:rFonts w:cs="Arial"/>
          <w:sz w:val="24"/>
          <w:szCs w:val="24"/>
        </w:rPr>
        <w:t>use</w:t>
      </w:r>
      <w:r w:rsidR="004E467B" w:rsidRPr="004E467B">
        <w:rPr>
          <w:rFonts w:cs="Arial"/>
          <w:sz w:val="24"/>
          <w:szCs w:val="24"/>
        </w:rPr>
        <w:t xml:space="preserve"> these definitions</w:t>
      </w:r>
      <w:r w:rsidR="004E467B" w:rsidRPr="004E467B">
        <w:rPr>
          <w:rStyle w:val="FootnoteReference"/>
          <w:rFonts w:cs="Arial"/>
          <w:sz w:val="24"/>
          <w:szCs w:val="24"/>
        </w:rPr>
        <w:footnoteReference w:id="1"/>
      </w:r>
    </w:p>
    <w:p w14:paraId="7A40396D" w14:textId="0BB9DBF6" w:rsidR="004E467B" w:rsidRPr="004E467B" w:rsidRDefault="004E467B" w:rsidP="004E467B">
      <w:pPr>
        <w:ind w:left="360"/>
        <w:rPr>
          <w:rFonts w:ascii="Arial" w:eastAsiaTheme="minorEastAsia" w:hAnsi="Arial" w:cs="Arial"/>
          <w:color w:val="000000"/>
          <w:lang w:eastAsia="en-US"/>
        </w:rPr>
      </w:pPr>
      <w:r w:rsidRPr="004E467B">
        <w:rPr>
          <w:rFonts w:ascii="Arial" w:eastAsiaTheme="minorEastAsia" w:hAnsi="Arial" w:cs="Arial"/>
          <w:b/>
          <w:color w:val="000000"/>
          <w:lang w:eastAsia="en-US"/>
        </w:rPr>
        <w:t>Appropriate disclosure of learner needs</w:t>
      </w:r>
      <w:r w:rsidRPr="004E467B">
        <w:rPr>
          <w:rFonts w:ascii="Arial" w:eastAsiaTheme="minorEastAsia" w:hAnsi="Arial" w:cs="Arial"/>
          <w:color w:val="000000"/>
          <w:lang w:eastAsia="en-US"/>
        </w:rPr>
        <w:t xml:space="preserve"> is defined as sharing information about learner needs from one educator and/or educational setting to the next. This sharing will occur as needed </w:t>
      </w:r>
      <w:r>
        <w:rPr>
          <w:rFonts w:ascii="Arial" w:eastAsiaTheme="minorEastAsia" w:hAnsi="Arial" w:cs="Arial"/>
          <w:color w:val="000000"/>
          <w:lang w:eastAsia="en-US"/>
        </w:rPr>
        <w:t>during educational experiences.</w:t>
      </w:r>
    </w:p>
    <w:p w14:paraId="0CE7FA65" w14:textId="77777777" w:rsidR="004E467B" w:rsidRPr="004E467B" w:rsidRDefault="004E467B" w:rsidP="004E467B">
      <w:pPr>
        <w:pStyle w:val="ListParagraph"/>
        <w:ind w:left="360"/>
        <w:rPr>
          <w:rFonts w:cs="Arial"/>
          <w:color w:val="000000"/>
          <w:sz w:val="24"/>
          <w:szCs w:val="24"/>
          <w:lang w:val="en-CA"/>
        </w:rPr>
      </w:pPr>
    </w:p>
    <w:p w14:paraId="3A7DA878" w14:textId="77777777" w:rsidR="004E467B" w:rsidRPr="004E467B" w:rsidRDefault="004E467B" w:rsidP="004E467B">
      <w:pPr>
        <w:pStyle w:val="ListParagraph"/>
        <w:ind w:left="360"/>
        <w:rPr>
          <w:color w:val="000000"/>
          <w:sz w:val="24"/>
          <w:szCs w:val="24"/>
          <w:lang w:val="en-CA"/>
        </w:rPr>
      </w:pPr>
      <w:r w:rsidRPr="004E467B">
        <w:rPr>
          <w:rFonts w:cs="Arial"/>
          <w:b/>
          <w:color w:val="000000"/>
          <w:sz w:val="24"/>
          <w:szCs w:val="24"/>
          <w:lang w:val="en-CA"/>
        </w:rPr>
        <w:t>Learner Handover</w:t>
      </w:r>
      <w:r w:rsidRPr="004E467B">
        <w:rPr>
          <w:rFonts w:cs="Arial"/>
          <w:color w:val="000000"/>
          <w:sz w:val="24"/>
          <w:szCs w:val="24"/>
          <w:lang w:val="en-CA"/>
        </w:rPr>
        <w:t xml:space="preserve"> is the process to be used at the end of an educational experience (e.g. shift, rotation, year) by which one educator and/or educational setting (e.g. instructor/supervisor/rotation lead/facility) provides information to the next (e.g. instructor/supervisor/rotation lead/facility) about the learner’s strengths, limits and about priority areas that need further work, additional supervision or other adjustments to the education.</w:t>
      </w:r>
    </w:p>
    <w:p w14:paraId="50899759" w14:textId="77777777" w:rsidR="004E467B" w:rsidRDefault="004E467B" w:rsidP="004E46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59BF5EAB" w14:textId="5FE7E665" w:rsidR="008B645C" w:rsidRPr="00EC0454" w:rsidRDefault="008B645C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 xml:space="preserve">Resident assessment is confidential process and the assessments (and related materials) are confidential documents, except in the context of </w:t>
      </w:r>
      <w:r w:rsidR="00D674AC">
        <w:rPr>
          <w:rFonts w:cs="Arial"/>
          <w:color w:val="000000"/>
          <w:sz w:val="24"/>
          <w:szCs w:val="24"/>
          <w:lang w:val="en-CA"/>
        </w:rPr>
        <w:t xml:space="preserve">learner </w:t>
      </w:r>
      <w:r w:rsidRPr="00EC0454">
        <w:rPr>
          <w:rFonts w:cs="Arial"/>
          <w:color w:val="000000"/>
          <w:sz w:val="24"/>
          <w:szCs w:val="24"/>
          <w:lang w:val="en-CA"/>
        </w:rPr>
        <w:t>handover or remediation.</w:t>
      </w:r>
    </w:p>
    <w:p w14:paraId="5842F328" w14:textId="77777777" w:rsidR="00CB0166" w:rsidRP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072514B2" w14:textId="3497ABA2" w:rsidR="00946EE7" w:rsidRPr="00EC0454" w:rsidRDefault="00946EE7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</w:rPr>
        <w:t>Current university policies re: confidentiality and privacy of detailed assessment data of individual learners will apply.</w:t>
      </w:r>
    </w:p>
    <w:p w14:paraId="326B4501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21A294E5" w14:textId="77777777" w:rsidR="00EC0454" w:rsidRPr="00EC0454" w:rsidRDefault="00EC0454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 xml:space="preserve">Access to assessments will be restricted to the resident him/herself, the Program </w:t>
      </w:r>
    </w:p>
    <w:p w14:paraId="7536D3D4" w14:textId="77777777" w:rsidR="00EC0454" w:rsidRPr="00EC0454" w:rsidRDefault="00EC0454" w:rsidP="00EC045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 xml:space="preserve">Director, any individual or Committee responsible for making Promotion decisions, </w:t>
      </w:r>
    </w:p>
    <w:p w14:paraId="53696686" w14:textId="77777777" w:rsidR="00EC0454" w:rsidRPr="00EC0454" w:rsidRDefault="00EC0454" w:rsidP="00EC045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external certification and licensing bodies.</w:t>
      </w:r>
    </w:p>
    <w:p w14:paraId="11F3009D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571B11D5" w14:textId="77777777" w:rsidR="00D674AC" w:rsidRPr="00EC0454" w:rsidRDefault="00D674AC" w:rsidP="00D674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 xml:space="preserve">Appropriate disclosure of learner needs will include: </w:t>
      </w:r>
    </w:p>
    <w:p w14:paraId="44880F97" w14:textId="77777777" w:rsidR="00D674AC" w:rsidRPr="00EC0454" w:rsidRDefault="00D674AC" w:rsidP="00D674A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The performance on past rotation(s) for which assessment information review is completed.</w:t>
      </w:r>
    </w:p>
    <w:p w14:paraId="32CAED52" w14:textId="77777777" w:rsidR="00D674AC" w:rsidRDefault="00D674AC" w:rsidP="00D674A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Relevant areas of concern and strength that will be shared.</w:t>
      </w:r>
    </w:p>
    <w:p w14:paraId="10A81946" w14:textId="77777777" w:rsidR="00D674AC" w:rsidRPr="00D674AC" w:rsidRDefault="00D674AC" w:rsidP="00D674A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color w:val="000000"/>
        </w:rPr>
      </w:pPr>
      <w:r w:rsidRPr="00CB0166">
        <w:rPr>
          <w:rFonts w:cs="Arial"/>
          <w:color w:val="000000"/>
          <w:sz w:val="24"/>
          <w:szCs w:val="24"/>
          <w:lang w:val="en-CA"/>
        </w:rPr>
        <w:t>General recommendations for future focused learning, teaching and feedback.</w:t>
      </w:r>
    </w:p>
    <w:p w14:paraId="73C7C588" w14:textId="1BDE5126" w:rsidR="00D674AC" w:rsidRPr="00D674AC" w:rsidRDefault="00D674AC" w:rsidP="00D674A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color w:val="000000"/>
          <w:sz w:val="24"/>
          <w:szCs w:val="24"/>
        </w:rPr>
      </w:pPr>
      <w:r w:rsidRPr="00D674AC">
        <w:rPr>
          <w:rFonts w:cs="Arial"/>
          <w:color w:val="000000"/>
          <w:sz w:val="24"/>
          <w:szCs w:val="24"/>
          <w:lang w:val="en-CA"/>
        </w:rPr>
        <w:t xml:space="preserve">Other information deemed necessary (e.g. </w:t>
      </w:r>
      <w:r w:rsidRPr="00D674AC">
        <w:rPr>
          <w:sz w:val="24"/>
          <w:szCs w:val="24"/>
          <w:lang w:val="en-CA"/>
        </w:rPr>
        <w:t xml:space="preserve">E.g. patient safety needs, service needs of clinical teams, need for different approaches to resident supervision </w:t>
      </w:r>
    </w:p>
    <w:p w14:paraId="3313862E" w14:textId="77777777" w:rsidR="00D674AC" w:rsidRDefault="00D674AC" w:rsidP="00D674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34B43A86" w14:textId="77777777" w:rsidR="00D674AC" w:rsidRDefault="00D674AC" w:rsidP="00D674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R</w:t>
      </w:r>
      <w:r>
        <w:rPr>
          <w:rFonts w:cs="Arial"/>
          <w:color w:val="000000"/>
          <w:sz w:val="24"/>
          <w:szCs w:val="24"/>
          <w:lang w:val="en-CA"/>
        </w:rPr>
        <w:t xml:space="preserve">esidency </w:t>
      </w:r>
      <w:r w:rsidRPr="00EC0454">
        <w:rPr>
          <w:rFonts w:cs="Arial"/>
          <w:color w:val="000000"/>
          <w:sz w:val="24"/>
          <w:szCs w:val="24"/>
          <w:lang w:val="en-CA"/>
        </w:rPr>
        <w:t>P</w:t>
      </w:r>
      <w:r>
        <w:rPr>
          <w:rFonts w:cs="Arial"/>
          <w:color w:val="000000"/>
          <w:sz w:val="24"/>
          <w:szCs w:val="24"/>
          <w:lang w:val="en-CA"/>
        </w:rPr>
        <w:t xml:space="preserve">rogram </w:t>
      </w:r>
      <w:r w:rsidRPr="00EC0454">
        <w:rPr>
          <w:rFonts w:cs="Arial"/>
          <w:color w:val="000000"/>
          <w:sz w:val="24"/>
          <w:szCs w:val="24"/>
          <w:lang w:val="en-CA"/>
        </w:rPr>
        <w:t>C</w:t>
      </w:r>
      <w:r>
        <w:rPr>
          <w:rFonts w:cs="Arial"/>
          <w:color w:val="000000"/>
          <w:sz w:val="24"/>
          <w:szCs w:val="24"/>
          <w:lang w:val="en-CA"/>
        </w:rPr>
        <w:t>ommittee (RPC)</w:t>
      </w:r>
      <w:r w:rsidRPr="00EC0454">
        <w:rPr>
          <w:rFonts w:cs="Arial"/>
          <w:color w:val="000000"/>
          <w:sz w:val="24"/>
          <w:szCs w:val="24"/>
          <w:lang w:val="en-CA"/>
        </w:rPr>
        <w:t xml:space="preserve"> to establish and approve </w:t>
      </w:r>
      <w:r>
        <w:rPr>
          <w:rFonts w:cs="Arial"/>
          <w:color w:val="000000"/>
          <w:sz w:val="24"/>
          <w:szCs w:val="24"/>
          <w:lang w:val="en-CA"/>
        </w:rPr>
        <w:t xml:space="preserve">constructive, fair, transparent and documented </w:t>
      </w:r>
      <w:r w:rsidRPr="00EC0454">
        <w:rPr>
          <w:rFonts w:cs="Arial"/>
          <w:color w:val="000000"/>
          <w:sz w:val="24"/>
          <w:szCs w:val="24"/>
          <w:lang w:val="en-CA"/>
        </w:rPr>
        <w:t>process</w:t>
      </w:r>
      <w:r>
        <w:rPr>
          <w:rFonts w:cs="Arial"/>
          <w:color w:val="000000"/>
          <w:sz w:val="24"/>
          <w:szCs w:val="24"/>
          <w:lang w:val="en-CA"/>
        </w:rPr>
        <w:t>es</w:t>
      </w:r>
      <w:r w:rsidRPr="00EC0454">
        <w:rPr>
          <w:rFonts w:cs="Arial"/>
          <w:color w:val="000000"/>
          <w:sz w:val="24"/>
          <w:szCs w:val="24"/>
          <w:lang w:val="en-CA"/>
        </w:rPr>
        <w:t xml:space="preserve"> for assessment data/report(s) to be shared to meet the educational needs of a resident and/or to ensure patient safety.</w:t>
      </w:r>
    </w:p>
    <w:p w14:paraId="01360099" w14:textId="77777777" w:rsidR="00D674AC" w:rsidRDefault="00D674AC" w:rsidP="00D674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03FC8F53" w14:textId="4C0FF850" w:rsidR="008B645C" w:rsidRPr="00EC0454" w:rsidRDefault="008B645C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lastRenderedPageBreak/>
        <w:t xml:space="preserve">Resident assessment information will be shared as deemed necessary by the Residency Program Director to meet the educational needs of a resident </w:t>
      </w:r>
      <w:r w:rsidR="00D674AC">
        <w:rPr>
          <w:rFonts w:cs="Arial"/>
          <w:color w:val="000000"/>
          <w:sz w:val="24"/>
          <w:szCs w:val="24"/>
          <w:lang w:val="en-CA"/>
        </w:rPr>
        <w:t>and/or to ensure patient safety in a manner that is consistent with the RPC approved processes.</w:t>
      </w:r>
    </w:p>
    <w:p w14:paraId="648279A5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0B1325D8" w14:textId="1A8FC3E8" w:rsidR="008B645C" w:rsidRPr="00D674AC" w:rsidRDefault="008B645C" w:rsidP="00D674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Resident assessment information will be shared with Rotation Supervisor/Site Coordinator or designate for rotations to which the resident is scheduled in the future</w:t>
      </w:r>
      <w:r w:rsidR="00D674AC">
        <w:rPr>
          <w:rFonts w:cs="Arial"/>
          <w:color w:val="000000"/>
          <w:sz w:val="24"/>
          <w:szCs w:val="24"/>
          <w:lang w:val="en-CA"/>
        </w:rPr>
        <w:t xml:space="preserve"> in a manner that is consistent with the RPC approved processes.</w:t>
      </w:r>
    </w:p>
    <w:p w14:paraId="60E24BCA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789F75E7" w14:textId="77777777" w:rsidR="008B645C" w:rsidRPr="00EC0454" w:rsidRDefault="008B645C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Resident assessment information will be shared with professional licensing and credentialing bodies as required.</w:t>
      </w:r>
    </w:p>
    <w:p w14:paraId="4709DFFA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244B2A0C" w14:textId="77777777" w:rsidR="0020529C" w:rsidRPr="00EC0454" w:rsidRDefault="008B645C" w:rsidP="004E46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EC0454">
        <w:rPr>
          <w:rFonts w:cs="Arial"/>
          <w:color w:val="000000"/>
          <w:sz w:val="24"/>
          <w:szCs w:val="24"/>
          <w:lang w:val="en-CA"/>
        </w:rPr>
        <w:t>Residents will be notified of disclosure of assessment data to third parties such as professional licensing and credentialing bodies except where prior consent has been documented.</w:t>
      </w:r>
    </w:p>
    <w:p w14:paraId="4DCCDB67" w14:textId="77777777" w:rsidR="00CB0166" w:rsidRDefault="00CB0166" w:rsidP="00CB01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en-CA"/>
        </w:rPr>
      </w:pPr>
    </w:p>
    <w:p w14:paraId="22933701" w14:textId="77777777" w:rsidR="00A86012" w:rsidRPr="00A86012" w:rsidRDefault="00A86012" w:rsidP="00A86012">
      <w:pPr>
        <w:autoSpaceDE w:val="0"/>
        <w:autoSpaceDN w:val="0"/>
        <w:adjustRightInd w:val="0"/>
        <w:rPr>
          <w:rFonts w:cs="Arial"/>
        </w:rPr>
      </w:pPr>
    </w:p>
    <w:p w14:paraId="34ABDDB8" w14:textId="077B50F2" w:rsidR="00A86012" w:rsidRDefault="00A86012" w:rsidP="00A86012">
      <w:pPr>
        <w:autoSpaceDE w:val="0"/>
        <w:autoSpaceDN w:val="0"/>
        <w:adjustRightInd w:val="0"/>
      </w:pPr>
    </w:p>
    <w:sectPr w:rsidR="00A86012" w:rsidSect="004E467B">
      <w:footerReference w:type="default" r:id="rId10"/>
      <w:pgSz w:w="12240" w:h="15840"/>
      <w:pgMar w:top="1090" w:right="1440" w:bottom="8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B298" w14:textId="77777777" w:rsidR="00AC4931" w:rsidRDefault="00AC4931" w:rsidP="00EC35C5">
      <w:r>
        <w:separator/>
      </w:r>
    </w:p>
  </w:endnote>
  <w:endnote w:type="continuationSeparator" w:id="0">
    <w:p w14:paraId="1CC093AD" w14:textId="77777777" w:rsidR="00AC4931" w:rsidRDefault="00AC4931" w:rsidP="00E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B01" w14:textId="77777777" w:rsidR="00B94D54" w:rsidRDefault="00B94D54" w:rsidP="00B94D54">
    <w:pPr>
      <w:pStyle w:val="Header"/>
      <w:rPr>
        <w:rFonts w:cs="Arial"/>
        <w:b/>
        <w:i/>
        <w:color w:val="7F7F7F" w:themeColor="text1" w:themeTint="80"/>
        <w:sz w:val="18"/>
        <w:szCs w:val="18"/>
      </w:rPr>
    </w:pPr>
  </w:p>
  <w:p w14:paraId="048E4C3A" w14:textId="66B9FE9C" w:rsidR="00FA7E29" w:rsidRPr="00B94D54" w:rsidRDefault="00B94D54" w:rsidP="00B94D54">
    <w:pPr>
      <w:pStyle w:val="Header"/>
      <w:rPr>
        <w:b/>
        <w:i/>
        <w:color w:val="7F7F7F" w:themeColor="text1" w:themeTint="80"/>
        <w:sz w:val="18"/>
        <w:szCs w:val="18"/>
      </w:rPr>
    </w:pPr>
    <w:r w:rsidRPr="004464B4">
      <w:rPr>
        <w:rFonts w:cs="Arial"/>
        <w:b/>
        <w:i/>
        <w:color w:val="7F7F7F" w:themeColor="text1" w:themeTint="80"/>
        <w:sz w:val="18"/>
        <w:szCs w:val="18"/>
      </w:rPr>
      <w:t>Edited version March 16, 2018</w:t>
    </w:r>
    <w:r>
      <w:rPr>
        <w:rFonts w:cs="Arial"/>
        <w:b/>
        <w:i/>
        <w:color w:val="7F7F7F" w:themeColor="text1" w:themeTint="80"/>
        <w:sz w:val="18"/>
        <w:szCs w:val="18"/>
      </w:rPr>
      <w:tab/>
    </w:r>
    <w:r>
      <w:rPr>
        <w:rFonts w:cs="Arial"/>
        <w:b/>
        <w:i/>
        <w:color w:val="7F7F7F" w:themeColor="text1" w:themeTint="80"/>
        <w:sz w:val="18"/>
        <w:szCs w:val="18"/>
      </w:rPr>
      <w:tab/>
    </w:r>
    <w:r w:rsidR="00FA7E29" w:rsidRPr="00103B87">
      <w:rPr>
        <w:rFonts w:cs="Arial"/>
        <w:sz w:val="20"/>
        <w:szCs w:val="20"/>
      </w:rPr>
      <w:fldChar w:fldCharType="begin"/>
    </w:r>
    <w:r w:rsidR="00FA7E29" w:rsidRPr="00103B87">
      <w:rPr>
        <w:rFonts w:cs="Arial"/>
        <w:sz w:val="20"/>
        <w:szCs w:val="20"/>
      </w:rPr>
      <w:instrText xml:space="preserve"> PAGE   \* MERGEFORMAT </w:instrText>
    </w:r>
    <w:r w:rsidR="00FA7E29" w:rsidRPr="00103B87">
      <w:rPr>
        <w:rFonts w:cs="Arial"/>
        <w:sz w:val="20"/>
        <w:szCs w:val="20"/>
      </w:rPr>
      <w:fldChar w:fldCharType="separate"/>
    </w:r>
    <w:r w:rsidR="00AC4931">
      <w:rPr>
        <w:rFonts w:cs="Arial"/>
        <w:noProof/>
        <w:sz w:val="20"/>
        <w:szCs w:val="20"/>
      </w:rPr>
      <w:t>1</w:t>
    </w:r>
    <w:r w:rsidR="00FA7E29" w:rsidRPr="00103B87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4EE3" w14:textId="77777777" w:rsidR="00AC4931" w:rsidRDefault="00AC4931" w:rsidP="00EC35C5">
      <w:r>
        <w:separator/>
      </w:r>
    </w:p>
  </w:footnote>
  <w:footnote w:type="continuationSeparator" w:id="0">
    <w:p w14:paraId="4ECBB6B5" w14:textId="77777777" w:rsidR="00AC4931" w:rsidRDefault="00AC4931" w:rsidP="00EC35C5">
      <w:r>
        <w:continuationSeparator/>
      </w:r>
    </w:p>
  </w:footnote>
  <w:footnote w:id="1">
    <w:p w14:paraId="3BEFB888" w14:textId="764ADA59" w:rsidR="004E467B" w:rsidRPr="004E467B" w:rsidRDefault="004E467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Reference </w:t>
      </w:r>
      <w:r>
        <w:rPr>
          <w:lang w:val="en-CA"/>
        </w:rPr>
        <w:t>BPEA paper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46"/>
    <w:multiLevelType w:val="hybridMultilevel"/>
    <w:tmpl w:val="B45814D6"/>
    <w:lvl w:ilvl="0" w:tplc="1009000F">
      <w:start w:val="1"/>
      <w:numFmt w:val="decimal"/>
      <w:lvlText w:val="%1."/>
      <w:lvlJc w:val="left"/>
      <w:pPr>
        <w:ind w:left="361" w:hanging="360"/>
      </w:pPr>
    </w:lvl>
    <w:lvl w:ilvl="1" w:tplc="10090019">
      <w:start w:val="1"/>
      <w:numFmt w:val="lowerLetter"/>
      <w:lvlText w:val="%2."/>
      <w:lvlJc w:val="left"/>
      <w:pPr>
        <w:ind w:left="1081" w:hanging="360"/>
      </w:pPr>
    </w:lvl>
    <w:lvl w:ilvl="2" w:tplc="1009001B">
      <w:start w:val="1"/>
      <w:numFmt w:val="lowerRoman"/>
      <w:lvlText w:val="%3."/>
      <w:lvlJc w:val="right"/>
      <w:pPr>
        <w:ind w:left="1801" w:hanging="180"/>
      </w:pPr>
    </w:lvl>
    <w:lvl w:ilvl="3" w:tplc="1009000F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BB84922"/>
    <w:multiLevelType w:val="hybridMultilevel"/>
    <w:tmpl w:val="FE4C3D56"/>
    <w:lvl w:ilvl="0" w:tplc="883A85E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A29"/>
    <w:multiLevelType w:val="hybridMultilevel"/>
    <w:tmpl w:val="1BEA54E6"/>
    <w:lvl w:ilvl="0" w:tplc="5AB8A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695E92A4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172CA"/>
    <w:multiLevelType w:val="hybridMultilevel"/>
    <w:tmpl w:val="18BC6A68"/>
    <w:lvl w:ilvl="0" w:tplc="5B7E7056">
      <w:start w:val="1"/>
      <w:numFmt w:val="decimal"/>
      <w:lvlText w:val="%1)"/>
      <w:lvlJc w:val="left"/>
      <w:pPr>
        <w:ind w:left="996" w:hanging="9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75F7E"/>
    <w:multiLevelType w:val="hybridMultilevel"/>
    <w:tmpl w:val="36547D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F">
      <w:start w:val="1"/>
      <w:numFmt w:val="decimal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080" w:hanging="180"/>
      </w:p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9EE678F"/>
    <w:multiLevelType w:val="hybridMultilevel"/>
    <w:tmpl w:val="4C7A5FB6"/>
    <w:lvl w:ilvl="0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C77"/>
    <w:multiLevelType w:val="hybridMultilevel"/>
    <w:tmpl w:val="B290D616"/>
    <w:lvl w:ilvl="0" w:tplc="04090003">
      <w:start w:val="1"/>
      <w:numFmt w:val="bullet"/>
      <w:lvlText w:val="o"/>
      <w:lvlJc w:val="left"/>
      <w:pPr>
        <w:ind w:left="11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7">
    <w:nsid w:val="1AE20E94"/>
    <w:multiLevelType w:val="hybridMultilevel"/>
    <w:tmpl w:val="0D4EE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0274"/>
    <w:multiLevelType w:val="hybridMultilevel"/>
    <w:tmpl w:val="6C44F57C"/>
    <w:lvl w:ilvl="0" w:tplc="BC56A7CA">
      <w:numFmt w:val="bullet"/>
      <w:lvlText w:val="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274C2"/>
    <w:multiLevelType w:val="hybridMultilevel"/>
    <w:tmpl w:val="3ABC89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FD6606"/>
    <w:multiLevelType w:val="hybridMultilevel"/>
    <w:tmpl w:val="6E60EB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296546D8"/>
    <w:multiLevelType w:val="hybridMultilevel"/>
    <w:tmpl w:val="2CC61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387B"/>
    <w:multiLevelType w:val="hybridMultilevel"/>
    <w:tmpl w:val="649E5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70C70"/>
    <w:multiLevelType w:val="multilevel"/>
    <w:tmpl w:val="6C44F57C"/>
    <w:lvl w:ilvl="0">
      <w:numFmt w:val="bullet"/>
      <w:lvlText w:val="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3661D5"/>
    <w:multiLevelType w:val="multilevel"/>
    <w:tmpl w:val="CC2C4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E1579"/>
    <w:multiLevelType w:val="hybridMultilevel"/>
    <w:tmpl w:val="27D4396A"/>
    <w:lvl w:ilvl="0" w:tplc="E9C23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118F7"/>
    <w:multiLevelType w:val="hybridMultilevel"/>
    <w:tmpl w:val="44C834D8"/>
    <w:lvl w:ilvl="0" w:tplc="C916F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A3D6CCEC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B931F0"/>
    <w:multiLevelType w:val="hybridMultilevel"/>
    <w:tmpl w:val="A3DE10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2592"/>
    <w:multiLevelType w:val="hybridMultilevel"/>
    <w:tmpl w:val="339A035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>
    <w:nsid w:val="43333ACE"/>
    <w:multiLevelType w:val="hybridMultilevel"/>
    <w:tmpl w:val="7702F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445705EA"/>
    <w:multiLevelType w:val="hybridMultilevel"/>
    <w:tmpl w:val="228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F333B"/>
    <w:multiLevelType w:val="hybridMultilevel"/>
    <w:tmpl w:val="5F5E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4B275CF1"/>
    <w:multiLevelType w:val="hybridMultilevel"/>
    <w:tmpl w:val="8DFA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00B41"/>
    <w:multiLevelType w:val="hybridMultilevel"/>
    <w:tmpl w:val="C930D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F58A7"/>
    <w:multiLevelType w:val="hybridMultilevel"/>
    <w:tmpl w:val="8F40F008"/>
    <w:lvl w:ilvl="0" w:tplc="0A7E0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E35CD"/>
    <w:multiLevelType w:val="hybridMultilevel"/>
    <w:tmpl w:val="793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43B7C"/>
    <w:multiLevelType w:val="hybridMultilevel"/>
    <w:tmpl w:val="889E7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DE4EED"/>
    <w:multiLevelType w:val="hybridMultilevel"/>
    <w:tmpl w:val="32681372"/>
    <w:lvl w:ilvl="0" w:tplc="0409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8">
    <w:nsid w:val="678951A4"/>
    <w:multiLevelType w:val="hybridMultilevel"/>
    <w:tmpl w:val="7A06C4FA"/>
    <w:lvl w:ilvl="0" w:tplc="ECE8FF9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B0460"/>
    <w:multiLevelType w:val="hybridMultilevel"/>
    <w:tmpl w:val="8EB40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6DF9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6808"/>
    <w:multiLevelType w:val="hybridMultilevel"/>
    <w:tmpl w:val="81787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D2E3D"/>
    <w:multiLevelType w:val="hybridMultilevel"/>
    <w:tmpl w:val="46280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358D8"/>
    <w:multiLevelType w:val="hybridMultilevel"/>
    <w:tmpl w:val="1E4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>
    <w:nsid w:val="79811FAD"/>
    <w:multiLevelType w:val="hybridMultilevel"/>
    <w:tmpl w:val="4448D46A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46FF8"/>
    <w:multiLevelType w:val="hybridMultilevel"/>
    <w:tmpl w:val="DA605072"/>
    <w:lvl w:ilvl="0" w:tplc="4FF86F5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152C"/>
    <w:multiLevelType w:val="hybridMultilevel"/>
    <w:tmpl w:val="ECD64B10"/>
    <w:lvl w:ilvl="0" w:tplc="2D02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C4AEB"/>
    <w:multiLevelType w:val="hybridMultilevel"/>
    <w:tmpl w:val="2D187640"/>
    <w:lvl w:ilvl="0" w:tplc="8B164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444775"/>
    <w:multiLevelType w:val="hybridMultilevel"/>
    <w:tmpl w:val="3774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4D81"/>
    <w:multiLevelType w:val="hybridMultilevel"/>
    <w:tmpl w:val="B24EE884"/>
    <w:lvl w:ilvl="0" w:tplc="97C04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3"/>
  </w:num>
  <w:num w:numId="5">
    <w:abstractNumId w:val="27"/>
  </w:num>
  <w:num w:numId="6">
    <w:abstractNumId w:val="28"/>
  </w:num>
  <w:num w:numId="7">
    <w:abstractNumId w:val="15"/>
  </w:num>
  <w:num w:numId="8">
    <w:abstractNumId w:val="1"/>
  </w:num>
  <w:num w:numId="9">
    <w:abstractNumId w:val="30"/>
  </w:num>
  <w:num w:numId="10">
    <w:abstractNumId w:val="12"/>
  </w:num>
  <w:num w:numId="11">
    <w:abstractNumId w:val="34"/>
  </w:num>
  <w:num w:numId="12">
    <w:abstractNumId w:val="16"/>
  </w:num>
  <w:num w:numId="13">
    <w:abstractNumId w:val="35"/>
  </w:num>
  <w:num w:numId="14">
    <w:abstractNumId w:val="20"/>
  </w:num>
  <w:num w:numId="15">
    <w:abstractNumId w:val="25"/>
  </w:num>
  <w:num w:numId="16">
    <w:abstractNumId w:val="11"/>
  </w:num>
  <w:num w:numId="17">
    <w:abstractNumId w:val="37"/>
  </w:num>
  <w:num w:numId="18">
    <w:abstractNumId w:val="24"/>
  </w:num>
  <w:num w:numId="19">
    <w:abstractNumId w:val="21"/>
  </w:num>
  <w:num w:numId="20">
    <w:abstractNumId w:val="2"/>
  </w:num>
  <w:num w:numId="21">
    <w:abstractNumId w:val="22"/>
  </w:num>
  <w:num w:numId="22">
    <w:abstractNumId w:val="31"/>
  </w:num>
  <w:num w:numId="23">
    <w:abstractNumId w:val="19"/>
  </w:num>
  <w:num w:numId="24">
    <w:abstractNumId w:val="32"/>
  </w:num>
  <w:num w:numId="25">
    <w:abstractNumId w:val="6"/>
  </w:num>
  <w:num w:numId="26">
    <w:abstractNumId w:val="33"/>
  </w:num>
  <w:num w:numId="27">
    <w:abstractNumId w:val="10"/>
  </w:num>
  <w:num w:numId="28">
    <w:abstractNumId w:val="18"/>
  </w:num>
  <w:num w:numId="29">
    <w:abstractNumId w:val="38"/>
  </w:num>
  <w:num w:numId="30">
    <w:abstractNumId w:val="5"/>
  </w:num>
  <w:num w:numId="31">
    <w:abstractNumId w:val="14"/>
  </w:num>
  <w:num w:numId="32">
    <w:abstractNumId w:val="23"/>
  </w:num>
  <w:num w:numId="33">
    <w:abstractNumId w:val="36"/>
  </w:num>
  <w:num w:numId="34">
    <w:abstractNumId w:val="7"/>
  </w:num>
  <w:num w:numId="35">
    <w:abstractNumId w:val="8"/>
  </w:num>
  <w:num w:numId="36">
    <w:abstractNumId w:val="13"/>
  </w:num>
  <w:num w:numId="37">
    <w:abstractNumId w:val="26"/>
  </w:num>
  <w:num w:numId="38">
    <w:abstractNumId w:val="29"/>
  </w:num>
  <w:num w:numId="3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eses9f8tw5fse5ae0vpte5tf05e0tfprz5&quot;&gt;PGME combined library 2017Apr19&lt;record-ids&gt;&lt;item&gt;1316&lt;/item&gt;&lt;item&gt;1324&lt;/item&gt;&lt;/record-ids&gt;&lt;/item&gt;&lt;/Libraries&gt;"/>
  </w:docVars>
  <w:rsids>
    <w:rsidRoot w:val="00A81039"/>
    <w:rsid w:val="00003C3E"/>
    <w:rsid w:val="00012D84"/>
    <w:rsid w:val="00024304"/>
    <w:rsid w:val="00025FA4"/>
    <w:rsid w:val="0004264D"/>
    <w:rsid w:val="000530B9"/>
    <w:rsid w:val="00065660"/>
    <w:rsid w:val="00090C2B"/>
    <w:rsid w:val="00097B2B"/>
    <w:rsid w:val="000B058F"/>
    <w:rsid w:val="000C30AB"/>
    <w:rsid w:val="000C3E6B"/>
    <w:rsid w:val="000D2609"/>
    <w:rsid w:val="000F73E0"/>
    <w:rsid w:val="00102AEB"/>
    <w:rsid w:val="00103B87"/>
    <w:rsid w:val="001147C0"/>
    <w:rsid w:val="00115777"/>
    <w:rsid w:val="0013430C"/>
    <w:rsid w:val="0014079F"/>
    <w:rsid w:val="00147D7A"/>
    <w:rsid w:val="00154F8A"/>
    <w:rsid w:val="0017593A"/>
    <w:rsid w:val="00176539"/>
    <w:rsid w:val="001902FD"/>
    <w:rsid w:val="00194049"/>
    <w:rsid w:val="001A2A8E"/>
    <w:rsid w:val="001B4624"/>
    <w:rsid w:val="001E72F9"/>
    <w:rsid w:val="001F400D"/>
    <w:rsid w:val="0020529C"/>
    <w:rsid w:val="00216087"/>
    <w:rsid w:val="00227B16"/>
    <w:rsid w:val="002330C2"/>
    <w:rsid w:val="002331AF"/>
    <w:rsid w:val="00241746"/>
    <w:rsid w:val="00247BA0"/>
    <w:rsid w:val="00252244"/>
    <w:rsid w:val="00257BB3"/>
    <w:rsid w:val="00284052"/>
    <w:rsid w:val="00292BA4"/>
    <w:rsid w:val="002A3078"/>
    <w:rsid w:val="002A38D4"/>
    <w:rsid w:val="002B1B95"/>
    <w:rsid w:val="002B561B"/>
    <w:rsid w:val="002B7868"/>
    <w:rsid w:val="002D3515"/>
    <w:rsid w:val="002F2458"/>
    <w:rsid w:val="00312BB9"/>
    <w:rsid w:val="00320D89"/>
    <w:rsid w:val="00322628"/>
    <w:rsid w:val="00324721"/>
    <w:rsid w:val="003321A3"/>
    <w:rsid w:val="0034026E"/>
    <w:rsid w:val="003435C2"/>
    <w:rsid w:val="003670ED"/>
    <w:rsid w:val="003710B2"/>
    <w:rsid w:val="00383CBA"/>
    <w:rsid w:val="00395402"/>
    <w:rsid w:val="0039615F"/>
    <w:rsid w:val="003A3B44"/>
    <w:rsid w:val="003A468C"/>
    <w:rsid w:val="003B4D88"/>
    <w:rsid w:val="003C088F"/>
    <w:rsid w:val="003C6654"/>
    <w:rsid w:val="003D64B0"/>
    <w:rsid w:val="0040774B"/>
    <w:rsid w:val="00410295"/>
    <w:rsid w:val="00413F5F"/>
    <w:rsid w:val="00437B48"/>
    <w:rsid w:val="004447FA"/>
    <w:rsid w:val="00454E31"/>
    <w:rsid w:val="0046138F"/>
    <w:rsid w:val="00461EAD"/>
    <w:rsid w:val="0046539B"/>
    <w:rsid w:val="004866A8"/>
    <w:rsid w:val="0048736B"/>
    <w:rsid w:val="004946DF"/>
    <w:rsid w:val="00496299"/>
    <w:rsid w:val="00497A69"/>
    <w:rsid w:val="004A4EE8"/>
    <w:rsid w:val="004B6AEA"/>
    <w:rsid w:val="004D00BD"/>
    <w:rsid w:val="004E396D"/>
    <w:rsid w:val="004E3E66"/>
    <w:rsid w:val="004E467B"/>
    <w:rsid w:val="004E6745"/>
    <w:rsid w:val="004F7190"/>
    <w:rsid w:val="005111BE"/>
    <w:rsid w:val="005204B9"/>
    <w:rsid w:val="00544976"/>
    <w:rsid w:val="0054583F"/>
    <w:rsid w:val="0054696B"/>
    <w:rsid w:val="00567203"/>
    <w:rsid w:val="00567A29"/>
    <w:rsid w:val="00567F7B"/>
    <w:rsid w:val="00572854"/>
    <w:rsid w:val="00573127"/>
    <w:rsid w:val="005A4206"/>
    <w:rsid w:val="005A793F"/>
    <w:rsid w:val="005A7E05"/>
    <w:rsid w:val="005B1BDF"/>
    <w:rsid w:val="005B4DB2"/>
    <w:rsid w:val="005C475A"/>
    <w:rsid w:val="005E0F42"/>
    <w:rsid w:val="005E2DF2"/>
    <w:rsid w:val="005E4DAC"/>
    <w:rsid w:val="005E63B7"/>
    <w:rsid w:val="005F124E"/>
    <w:rsid w:val="00607624"/>
    <w:rsid w:val="00643F88"/>
    <w:rsid w:val="00652A05"/>
    <w:rsid w:val="006542CB"/>
    <w:rsid w:val="006545EA"/>
    <w:rsid w:val="00682A79"/>
    <w:rsid w:val="00684D95"/>
    <w:rsid w:val="006B7B65"/>
    <w:rsid w:val="006C02B9"/>
    <w:rsid w:val="006D1094"/>
    <w:rsid w:val="006E4794"/>
    <w:rsid w:val="006F6F9F"/>
    <w:rsid w:val="007011E5"/>
    <w:rsid w:val="00702EAC"/>
    <w:rsid w:val="00712EA4"/>
    <w:rsid w:val="007172D6"/>
    <w:rsid w:val="00723588"/>
    <w:rsid w:val="00742590"/>
    <w:rsid w:val="00775C8B"/>
    <w:rsid w:val="007861F9"/>
    <w:rsid w:val="00787D9F"/>
    <w:rsid w:val="007B79A5"/>
    <w:rsid w:val="007C19A3"/>
    <w:rsid w:val="007D2D67"/>
    <w:rsid w:val="007D5924"/>
    <w:rsid w:val="007E2901"/>
    <w:rsid w:val="007F0C58"/>
    <w:rsid w:val="00800BC8"/>
    <w:rsid w:val="00806E64"/>
    <w:rsid w:val="008155BB"/>
    <w:rsid w:val="00820B10"/>
    <w:rsid w:val="0082722B"/>
    <w:rsid w:val="00835B62"/>
    <w:rsid w:val="00840213"/>
    <w:rsid w:val="008514A0"/>
    <w:rsid w:val="00854D73"/>
    <w:rsid w:val="008668F0"/>
    <w:rsid w:val="00870E2B"/>
    <w:rsid w:val="00880A10"/>
    <w:rsid w:val="008870D5"/>
    <w:rsid w:val="00887134"/>
    <w:rsid w:val="0089009D"/>
    <w:rsid w:val="00891FDF"/>
    <w:rsid w:val="00892967"/>
    <w:rsid w:val="00896B49"/>
    <w:rsid w:val="00897002"/>
    <w:rsid w:val="00897E61"/>
    <w:rsid w:val="008A5501"/>
    <w:rsid w:val="008A566E"/>
    <w:rsid w:val="008A726A"/>
    <w:rsid w:val="008B3811"/>
    <w:rsid w:val="008B383B"/>
    <w:rsid w:val="008B645C"/>
    <w:rsid w:val="008C15D2"/>
    <w:rsid w:val="008C1BF2"/>
    <w:rsid w:val="008C3440"/>
    <w:rsid w:val="008D1E2F"/>
    <w:rsid w:val="008E37C3"/>
    <w:rsid w:val="008E7C4D"/>
    <w:rsid w:val="009021D7"/>
    <w:rsid w:val="00904374"/>
    <w:rsid w:val="00921D02"/>
    <w:rsid w:val="00941FBE"/>
    <w:rsid w:val="00944127"/>
    <w:rsid w:val="00946342"/>
    <w:rsid w:val="00946EE7"/>
    <w:rsid w:val="009626AC"/>
    <w:rsid w:val="00966152"/>
    <w:rsid w:val="00970324"/>
    <w:rsid w:val="00976A69"/>
    <w:rsid w:val="0097745A"/>
    <w:rsid w:val="00980BF3"/>
    <w:rsid w:val="009853CF"/>
    <w:rsid w:val="00994835"/>
    <w:rsid w:val="009C1022"/>
    <w:rsid w:val="009E0AF5"/>
    <w:rsid w:val="009E107E"/>
    <w:rsid w:val="009E3D74"/>
    <w:rsid w:val="009E6A1C"/>
    <w:rsid w:val="009F3C21"/>
    <w:rsid w:val="009F6260"/>
    <w:rsid w:val="00A0081C"/>
    <w:rsid w:val="00A02287"/>
    <w:rsid w:val="00A11D07"/>
    <w:rsid w:val="00A16701"/>
    <w:rsid w:val="00A25557"/>
    <w:rsid w:val="00A26512"/>
    <w:rsid w:val="00A3536A"/>
    <w:rsid w:val="00A431AC"/>
    <w:rsid w:val="00A50467"/>
    <w:rsid w:val="00A53385"/>
    <w:rsid w:val="00A61092"/>
    <w:rsid w:val="00A67D0F"/>
    <w:rsid w:val="00A72E4C"/>
    <w:rsid w:val="00A73CAB"/>
    <w:rsid w:val="00A81039"/>
    <w:rsid w:val="00A811C6"/>
    <w:rsid w:val="00A86012"/>
    <w:rsid w:val="00A96F27"/>
    <w:rsid w:val="00A9719C"/>
    <w:rsid w:val="00AC109B"/>
    <w:rsid w:val="00AC3FD1"/>
    <w:rsid w:val="00AC473F"/>
    <w:rsid w:val="00AC4931"/>
    <w:rsid w:val="00AD397B"/>
    <w:rsid w:val="00AD4E6A"/>
    <w:rsid w:val="00AD5D1D"/>
    <w:rsid w:val="00AE0DCF"/>
    <w:rsid w:val="00AE7A2D"/>
    <w:rsid w:val="00AF75D7"/>
    <w:rsid w:val="00B07053"/>
    <w:rsid w:val="00B12CC9"/>
    <w:rsid w:val="00B174EF"/>
    <w:rsid w:val="00B25EFF"/>
    <w:rsid w:val="00B37371"/>
    <w:rsid w:val="00B50EA4"/>
    <w:rsid w:val="00B5261B"/>
    <w:rsid w:val="00B5437D"/>
    <w:rsid w:val="00B54975"/>
    <w:rsid w:val="00B66BA7"/>
    <w:rsid w:val="00B94D54"/>
    <w:rsid w:val="00BB164A"/>
    <w:rsid w:val="00BB16D4"/>
    <w:rsid w:val="00BB5E48"/>
    <w:rsid w:val="00BC0556"/>
    <w:rsid w:val="00BC21B2"/>
    <w:rsid w:val="00BC2CF3"/>
    <w:rsid w:val="00BC5E34"/>
    <w:rsid w:val="00BD55DB"/>
    <w:rsid w:val="00BD73FD"/>
    <w:rsid w:val="00BE0E03"/>
    <w:rsid w:val="00BE359E"/>
    <w:rsid w:val="00C00CC4"/>
    <w:rsid w:val="00C01957"/>
    <w:rsid w:val="00C03786"/>
    <w:rsid w:val="00C26B8B"/>
    <w:rsid w:val="00C37FC9"/>
    <w:rsid w:val="00C4589C"/>
    <w:rsid w:val="00C51EA4"/>
    <w:rsid w:val="00C604F8"/>
    <w:rsid w:val="00C91E1D"/>
    <w:rsid w:val="00CB0166"/>
    <w:rsid w:val="00CC6736"/>
    <w:rsid w:val="00CD7F99"/>
    <w:rsid w:val="00CE599A"/>
    <w:rsid w:val="00CE7B60"/>
    <w:rsid w:val="00CF49DB"/>
    <w:rsid w:val="00D000E0"/>
    <w:rsid w:val="00D01632"/>
    <w:rsid w:val="00D05B4D"/>
    <w:rsid w:val="00D105DF"/>
    <w:rsid w:val="00D13F67"/>
    <w:rsid w:val="00D22D1F"/>
    <w:rsid w:val="00D42DF3"/>
    <w:rsid w:val="00D5556E"/>
    <w:rsid w:val="00D63BBD"/>
    <w:rsid w:val="00D674AC"/>
    <w:rsid w:val="00D70EBF"/>
    <w:rsid w:val="00D70FC4"/>
    <w:rsid w:val="00D7551D"/>
    <w:rsid w:val="00D77FA1"/>
    <w:rsid w:val="00D81FA7"/>
    <w:rsid w:val="00DA027C"/>
    <w:rsid w:val="00DA1E1B"/>
    <w:rsid w:val="00DC2255"/>
    <w:rsid w:val="00DC4DA1"/>
    <w:rsid w:val="00DC5CFE"/>
    <w:rsid w:val="00DC790E"/>
    <w:rsid w:val="00DE7564"/>
    <w:rsid w:val="00DE758E"/>
    <w:rsid w:val="00DF28F2"/>
    <w:rsid w:val="00DF4669"/>
    <w:rsid w:val="00DF6160"/>
    <w:rsid w:val="00E250B7"/>
    <w:rsid w:val="00E36390"/>
    <w:rsid w:val="00E36BC6"/>
    <w:rsid w:val="00E408F4"/>
    <w:rsid w:val="00E54CBA"/>
    <w:rsid w:val="00E82672"/>
    <w:rsid w:val="00E83DCF"/>
    <w:rsid w:val="00E959B5"/>
    <w:rsid w:val="00EA59C7"/>
    <w:rsid w:val="00EB6947"/>
    <w:rsid w:val="00EB6976"/>
    <w:rsid w:val="00EC0454"/>
    <w:rsid w:val="00EC146D"/>
    <w:rsid w:val="00EC2A16"/>
    <w:rsid w:val="00EC35C5"/>
    <w:rsid w:val="00ED4315"/>
    <w:rsid w:val="00EE03DD"/>
    <w:rsid w:val="00EE3165"/>
    <w:rsid w:val="00EF07C2"/>
    <w:rsid w:val="00EF5753"/>
    <w:rsid w:val="00F076A6"/>
    <w:rsid w:val="00F20534"/>
    <w:rsid w:val="00F37A96"/>
    <w:rsid w:val="00F56825"/>
    <w:rsid w:val="00F65653"/>
    <w:rsid w:val="00F669DF"/>
    <w:rsid w:val="00F87C31"/>
    <w:rsid w:val="00F93229"/>
    <w:rsid w:val="00F94D63"/>
    <w:rsid w:val="00F97383"/>
    <w:rsid w:val="00FA7E29"/>
    <w:rsid w:val="00FB3747"/>
    <w:rsid w:val="00FC1D9A"/>
    <w:rsid w:val="00FC4D07"/>
    <w:rsid w:val="00FC700A"/>
    <w:rsid w:val="00FE2119"/>
    <w:rsid w:val="00FF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0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DB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0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F3"/>
    <w:rPr>
      <w:b/>
      <w:bCs/>
      <w:sz w:val="20"/>
      <w:szCs w:val="20"/>
    </w:rPr>
  </w:style>
  <w:style w:type="paragraph" w:customStyle="1" w:styleId="SGT3Heading3">
    <w:name w:val="SGT 3 Heading 3"/>
    <w:basedOn w:val="Heading3"/>
    <w:next w:val="SGTNormal"/>
    <w:link w:val="SGT3Heading3Char"/>
    <w:qFormat/>
    <w:rsid w:val="003D64B0"/>
    <w:rPr>
      <w:rFonts w:ascii="Arial" w:hAnsi="Arial" w:cs="Arial"/>
    </w:rPr>
  </w:style>
  <w:style w:type="paragraph" w:customStyle="1" w:styleId="SGT2Heading2">
    <w:name w:val="SGT 2 Heading 2"/>
    <w:basedOn w:val="Heading2"/>
    <w:next w:val="SGTNormal"/>
    <w:link w:val="SGT2Heading2Char"/>
    <w:qFormat/>
    <w:rsid w:val="003D64B0"/>
    <w:rPr>
      <w:rFonts w:ascii="Arial" w:hAnsi="Arial" w:cs="Arial"/>
    </w:rPr>
  </w:style>
  <w:style w:type="character" w:customStyle="1" w:styleId="SGT3Heading3Char">
    <w:name w:val="SGT 3 Heading 3 Char"/>
    <w:basedOn w:val="Heading3Char"/>
    <w:link w:val="SGT3Heading3"/>
    <w:rsid w:val="003D64B0"/>
    <w:rPr>
      <w:rFonts w:ascii="Arial" w:eastAsiaTheme="majorEastAsia" w:hAnsi="Arial" w:cs="Arial"/>
      <w:b/>
      <w:bCs/>
      <w:color w:val="4F81BD" w:themeColor="accent1"/>
      <w:lang w:val="en-US"/>
    </w:rPr>
  </w:style>
  <w:style w:type="character" w:customStyle="1" w:styleId="SGT2Heading2Char">
    <w:name w:val="SGT 2 Heading 2 Char"/>
    <w:basedOn w:val="Heading2Char"/>
    <w:link w:val="SGT2Heading2"/>
    <w:rsid w:val="003D64B0"/>
    <w:rPr>
      <w:rFonts w:ascii="Arial" w:eastAsiaTheme="majorEastAsia" w:hAnsi="Arial" w:cs="Arial"/>
      <w:b/>
      <w:bCs/>
      <w:color w:val="4F81BD" w:themeColor="accent1"/>
      <w:sz w:val="26"/>
      <w:szCs w:val="26"/>
      <w:lang w:val="en-US"/>
    </w:rPr>
  </w:style>
  <w:style w:type="paragraph" w:customStyle="1" w:styleId="SGT1Heading1">
    <w:name w:val="SGT 1 Heading 1"/>
    <w:basedOn w:val="Heading1"/>
    <w:next w:val="SGTNormal"/>
    <w:link w:val="SGT1Heading1Char"/>
    <w:qFormat/>
    <w:rsid w:val="00154F8A"/>
    <w:rPr>
      <w:rFonts w:ascii="Arial" w:hAnsi="Arial" w:cs="Arial"/>
    </w:rPr>
  </w:style>
  <w:style w:type="paragraph" w:customStyle="1" w:styleId="SGTNormal">
    <w:name w:val="SGT Normal"/>
    <w:basedOn w:val="Normal"/>
    <w:link w:val="SGTNormalChar"/>
    <w:qFormat/>
    <w:rsid w:val="005C475A"/>
    <w:pPr>
      <w:spacing w:after="200"/>
    </w:pPr>
    <w:rPr>
      <w:rFonts w:ascii="Arial" w:eastAsiaTheme="minorEastAsia" w:hAnsi="Arial" w:cs="Arial"/>
      <w:lang w:val="en-US" w:eastAsia="en-US"/>
    </w:rPr>
  </w:style>
  <w:style w:type="character" w:customStyle="1" w:styleId="SGT1Heading1Char">
    <w:name w:val="SGT 1 Heading 1 Char"/>
    <w:basedOn w:val="Heading1Char"/>
    <w:link w:val="SGT1Heading1"/>
    <w:rsid w:val="00154F8A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545EA"/>
    <w:pPr>
      <w:spacing w:after="200"/>
    </w:pPr>
    <w:rPr>
      <w:rFonts w:ascii="Arial" w:eastAsiaTheme="minorEastAsia" w:hAnsi="Arial" w:cstheme="minorBidi"/>
      <w:b/>
      <w:bCs/>
      <w:color w:val="4F81BD" w:themeColor="accent1"/>
      <w:sz w:val="18"/>
      <w:szCs w:val="18"/>
      <w:lang w:val="en-US" w:eastAsia="en-US"/>
    </w:rPr>
  </w:style>
  <w:style w:type="character" w:customStyle="1" w:styleId="SGTNormalChar">
    <w:name w:val="SGT Normal Char"/>
    <w:basedOn w:val="DefaultParagraphFont"/>
    <w:link w:val="SGTNormal"/>
    <w:rsid w:val="005C475A"/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35C5"/>
  </w:style>
  <w:style w:type="paragraph" w:styleId="Footer">
    <w:name w:val="footer"/>
    <w:basedOn w:val="Normal"/>
    <w:link w:val="Foot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35C5"/>
  </w:style>
  <w:style w:type="paragraph" w:customStyle="1" w:styleId="NormalSGT">
    <w:name w:val="Normal SGT"/>
    <w:basedOn w:val="Normal"/>
    <w:link w:val="NormalSGTChar"/>
    <w:uiPriority w:val="1"/>
    <w:qFormat/>
    <w:rsid w:val="00012D84"/>
    <w:pPr>
      <w:spacing w:after="200"/>
    </w:pPr>
    <w:rPr>
      <w:rFonts w:ascii="Arial" w:eastAsiaTheme="minorEastAsia" w:hAnsi="Arial" w:cs="Arial"/>
      <w:lang w:val="en-US" w:eastAsia="en-US"/>
    </w:rPr>
  </w:style>
  <w:style w:type="character" w:customStyle="1" w:styleId="NormalSGTChar">
    <w:name w:val="Normal SGT Char"/>
    <w:basedOn w:val="DefaultParagraphFont"/>
    <w:link w:val="NormalSGT"/>
    <w:uiPriority w:val="1"/>
    <w:rsid w:val="00012D84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12D84"/>
    <w:pPr>
      <w:widowControl w:val="0"/>
    </w:pPr>
    <w:rPr>
      <w:rFonts w:ascii="Arial" w:eastAsiaTheme="minorEastAsia" w:hAnsi="Arial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D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12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D84"/>
    <w:rPr>
      <w:color w:val="0000FF" w:themeColor="hyperlink"/>
      <w:u w:val="single"/>
    </w:rPr>
  </w:style>
  <w:style w:type="paragraph" w:customStyle="1" w:styleId="SGTCaption">
    <w:name w:val="SGT Caption"/>
    <w:basedOn w:val="Caption"/>
    <w:link w:val="SGTCaptionChar"/>
    <w:qFormat/>
    <w:rsid w:val="00CE599A"/>
    <w:pPr>
      <w:keepNext/>
      <w:spacing w:before="120" w:after="60"/>
    </w:pPr>
    <w:rPr>
      <w:rFonts w:cs="Arial"/>
      <w:b w:val="0"/>
      <w:color w:val="000000" w:themeColor="text1"/>
      <w:sz w:val="21"/>
    </w:rPr>
  </w:style>
  <w:style w:type="table" w:customStyle="1" w:styleId="TableGrid1">
    <w:name w:val="Table Grid1"/>
    <w:basedOn w:val="TableNormal"/>
    <w:next w:val="TableGrid"/>
    <w:uiPriority w:val="59"/>
    <w:rsid w:val="00786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7861F9"/>
    <w:rPr>
      <w:b/>
      <w:bCs/>
      <w:color w:val="4F81BD" w:themeColor="accent1"/>
      <w:sz w:val="18"/>
      <w:szCs w:val="18"/>
    </w:rPr>
  </w:style>
  <w:style w:type="character" w:customStyle="1" w:styleId="SGTCaptionChar">
    <w:name w:val="SGT Caption Char"/>
    <w:basedOn w:val="CaptionChar"/>
    <w:link w:val="SGTCaption"/>
    <w:rsid w:val="00CE599A"/>
    <w:rPr>
      <w:rFonts w:ascii="Arial" w:hAnsi="Arial" w:cs="Arial"/>
      <w:b w:val="0"/>
      <w:bCs/>
      <w:color w:val="000000" w:themeColor="text1"/>
      <w:sz w:val="2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124E"/>
    <w:pPr>
      <w:spacing w:line="276" w:lineRule="auto"/>
      <w:jc w:val="center"/>
    </w:pPr>
    <w:rPr>
      <w:rFonts w:ascii="Arial" w:eastAsiaTheme="minorEastAsia" w:hAnsi="Arial" w:cs="Arial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NormalSGTChar"/>
    <w:link w:val="EndNoteBibliographyTitle"/>
    <w:rsid w:val="005F124E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124E"/>
    <w:pPr>
      <w:spacing w:after="200"/>
    </w:pPr>
    <w:rPr>
      <w:rFonts w:ascii="Arial" w:eastAsiaTheme="minorEastAsia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NormalSGTChar"/>
    <w:link w:val="EndNoteBibliography"/>
    <w:rsid w:val="005F124E"/>
    <w:rPr>
      <w:rFonts w:ascii="Arial" w:hAnsi="Arial" w:cs="Arial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5E63B7"/>
    <w:rPr>
      <w:b/>
      <w:bCs/>
    </w:rPr>
  </w:style>
  <w:style w:type="paragraph" w:styleId="ListParagraph">
    <w:name w:val="List Paragraph"/>
    <w:basedOn w:val="Normal"/>
    <w:uiPriority w:val="34"/>
    <w:qFormat/>
    <w:rsid w:val="001F400D"/>
    <w:pPr>
      <w:spacing w:after="200" w:line="276" w:lineRule="auto"/>
      <w:ind w:left="720"/>
      <w:contextualSpacing/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F4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GT4Heading4">
    <w:name w:val="SGT 4 Heading 4"/>
    <w:basedOn w:val="Heading4"/>
    <w:next w:val="SGTNormal"/>
    <w:link w:val="SGT4Heading4Char"/>
    <w:qFormat/>
    <w:rsid w:val="001F400D"/>
    <w:rPr>
      <w:rFonts w:ascii="Arial Narrow" w:hAnsi="Arial Narrow"/>
    </w:rPr>
  </w:style>
  <w:style w:type="character" w:customStyle="1" w:styleId="SGT4Heading4Char">
    <w:name w:val="SGT 4 Heading 4 Char"/>
    <w:basedOn w:val="Heading4Char"/>
    <w:link w:val="SGT4Heading4"/>
    <w:rsid w:val="001F400D"/>
    <w:rPr>
      <w:rFonts w:ascii="Arial Narrow" w:eastAsiaTheme="majorEastAsia" w:hAnsi="Arial Narrow" w:cstheme="majorBidi"/>
      <w:b/>
      <w:bCs/>
      <w:i/>
      <w:iCs/>
      <w:color w:val="4F81BD" w:themeColor="accen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5C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00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"/>
    <w:rsid w:val="009C1022"/>
    <w:pPr>
      <w:spacing w:after="240"/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229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FA7E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E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E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0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DB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0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F3"/>
    <w:rPr>
      <w:b/>
      <w:bCs/>
      <w:sz w:val="20"/>
      <w:szCs w:val="20"/>
    </w:rPr>
  </w:style>
  <w:style w:type="paragraph" w:customStyle="1" w:styleId="SGT3Heading3">
    <w:name w:val="SGT 3 Heading 3"/>
    <w:basedOn w:val="Heading3"/>
    <w:next w:val="SGTNormal"/>
    <w:link w:val="SGT3Heading3Char"/>
    <w:qFormat/>
    <w:rsid w:val="003D64B0"/>
    <w:rPr>
      <w:rFonts w:ascii="Arial" w:hAnsi="Arial" w:cs="Arial"/>
    </w:rPr>
  </w:style>
  <w:style w:type="paragraph" w:customStyle="1" w:styleId="SGT2Heading2">
    <w:name w:val="SGT 2 Heading 2"/>
    <w:basedOn w:val="Heading2"/>
    <w:next w:val="SGTNormal"/>
    <w:link w:val="SGT2Heading2Char"/>
    <w:qFormat/>
    <w:rsid w:val="003D64B0"/>
    <w:rPr>
      <w:rFonts w:ascii="Arial" w:hAnsi="Arial" w:cs="Arial"/>
    </w:rPr>
  </w:style>
  <w:style w:type="character" w:customStyle="1" w:styleId="SGT3Heading3Char">
    <w:name w:val="SGT 3 Heading 3 Char"/>
    <w:basedOn w:val="Heading3Char"/>
    <w:link w:val="SGT3Heading3"/>
    <w:rsid w:val="003D64B0"/>
    <w:rPr>
      <w:rFonts w:ascii="Arial" w:eastAsiaTheme="majorEastAsia" w:hAnsi="Arial" w:cs="Arial"/>
      <w:b/>
      <w:bCs/>
      <w:color w:val="4F81BD" w:themeColor="accent1"/>
      <w:lang w:val="en-US"/>
    </w:rPr>
  </w:style>
  <w:style w:type="character" w:customStyle="1" w:styleId="SGT2Heading2Char">
    <w:name w:val="SGT 2 Heading 2 Char"/>
    <w:basedOn w:val="Heading2Char"/>
    <w:link w:val="SGT2Heading2"/>
    <w:rsid w:val="003D64B0"/>
    <w:rPr>
      <w:rFonts w:ascii="Arial" w:eastAsiaTheme="majorEastAsia" w:hAnsi="Arial" w:cs="Arial"/>
      <w:b/>
      <w:bCs/>
      <w:color w:val="4F81BD" w:themeColor="accent1"/>
      <w:sz w:val="26"/>
      <w:szCs w:val="26"/>
      <w:lang w:val="en-US"/>
    </w:rPr>
  </w:style>
  <w:style w:type="paragraph" w:customStyle="1" w:styleId="SGT1Heading1">
    <w:name w:val="SGT 1 Heading 1"/>
    <w:basedOn w:val="Heading1"/>
    <w:next w:val="SGTNormal"/>
    <w:link w:val="SGT1Heading1Char"/>
    <w:qFormat/>
    <w:rsid w:val="00154F8A"/>
    <w:rPr>
      <w:rFonts w:ascii="Arial" w:hAnsi="Arial" w:cs="Arial"/>
    </w:rPr>
  </w:style>
  <w:style w:type="paragraph" w:customStyle="1" w:styleId="SGTNormal">
    <w:name w:val="SGT Normal"/>
    <w:basedOn w:val="Normal"/>
    <w:link w:val="SGTNormalChar"/>
    <w:qFormat/>
    <w:rsid w:val="005C475A"/>
    <w:pPr>
      <w:spacing w:after="200"/>
    </w:pPr>
    <w:rPr>
      <w:rFonts w:ascii="Arial" w:eastAsiaTheme="minorEastAsia" w:hAnsi="Arial" w:cs="Arial"/>
      <w:lang w:val="en-US" w:eastAsia="en-US"/>
    </w:rPr>
  </w:style>
  <w:style w:type="character" w:customStyle="1" w:styleId="SGT1Heading1Char">
    <w:name w:val="SGT 1 Heading 1 Char"/>
    <w:basedOn w:val="Heading1Char"/>
    <w:link w:val="SGT1Heading1"/>
    <w:rsid w:val="00154F8A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545EA"/>
    <w:pPr>
      <w:spacing w:after="200"/>
    </w:pPr>
    <w:rPr>
      <w:rFonts w:ascii="Arial" w:eastAsiaTheme="minorEastAsia" w:hAnsi="Arial" w:cstheme="minorBidi"/>
      <w:b/>
      <w:bCs/>
      <w:color w:val="4F81BD" w:themeColor="accent1"/>
      <w:sz w:val="18"/>
      <w:szCs w:val="18"/>
      <w:lang w:val="en-US" w:eastAsia="en-US"/>
    </w:rPr>
  </w:style>
  <w:style w:type="character" w:customStyle="1" w:styleId="SGTNormalChar">
    <w:name w:val="SGT Normal Char"/>
    <w:basedOn w:val="DefaultParagraphFont"/>
    <w:link w:val="SGTNormal"/>
    <w:rsid w:val="005C475A"/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35C5"/>
  </w:style>
  <w:style w:type="paragraph" w:styleId="Footer">
    <w:name w:val="footer"/>
    <w:basedOn w:val="Normal"/>
    <w:link w:val="Foot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35C5"/>
  </w:style>
  <w:style w:type="paragraph" w:customStyle="1" w:styleId="NormalSGT">
    <w:name w:val="Normal SGT"/>
    <w:basedOn w:val="Normal"/>
    <w:link w:val="NormalSGTChar"/>
    <w:uiPriority w:val="1"/>
    <w:qFormat/>
    <w:rsid w:val="00012D84"/>
    <w:pPr>
      <w:spacing w:after="200"/>
    </w:pPr>
    <w:rPr>
      <w:rFonts w:ascii="Arial" w:eastAsiaTheme="minorEastAsia" w:hAnsi="Arial" w:cs="Arial"/>
      <w:lang w:val="en-US" w:eastAsia="en-US"/>
    </w:rPr>
  </w:style>
  <w:style w:type="character" w:customStyle="1" w:styleId="NormalSGTChar">
    <w:name w:val="Normal SGT Char"/>
    <w:basedOn w:val="DefaultParagraphFont"/>
    <w:link w:val="NormalSGT"/>
    <w:uiPriority w:val="1"/>
    <w:rsid w:val="00012D84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12D84"/>
    <w:pPr>
      <w:widowControl w:val="0"/>
    </w:pPr>
    <w:rPr>
      <w:rFonts w:ascii="Arial" w:eastAsiaTheme="minorEastAsia" w:hAnsi="Arial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D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12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D84"/>
    <w:rPr>
      <w:color w:val="0000FF" w:themeColor="hyperlink"/>
      <w:u w:val="single"/>
    </w:rPr>
  </w:style>
  <w:style w:type="paragraph" w:customStyle="1" w:styleId="SGTCaption">
    <w:name w:val="SGT Caption"/>
    <w:basedOn w:val="Caption"/>
    <w:link w:val="SGTCaptionChar"/>
    <w:qFormat/>
    <w:rsid w:val="00CE599A"/>
    <w:pPr>
      <w:keepNext/>
      <w:spacing w:before="120" w:after="60"/>
    </w:pPr>
    <w:rPr>
      <w:rFonts w:cs="Arial"/>
      <w:b w:val="0"/>
      <w:color w:val="000000" w:themeColor="text1"/>
      <w:sz w:val="21"/>
    </w:rPr>
  </w:style>
  <w:style w:type="table" w:customStyle="1" w:styleId="TableGrid1">
    <w:name w:val="Table Grid1"/>
    <w:basedOn w:val="TableNormal"/>
    <w:next w:val="TableGrid"/>
    <w:uiPriority w:val="59"/>
    <w:rsid w:val="00786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7861F9"/>
    <w:rPr>
      <w:b/>
      <w:bCs/>
      <w:color w:val="4F81BD" w:themeColor="accent1"/>
      <w:sz w:val="18"/>
      <w:szCs w:val="18"/>
    </w:rPr>
  </w:style>
  <w:style w:type="character" w:customStyle="1" w:styleId="SGTCaptionChar">
    <w:name w:val="SGT Caption Char"/>
    <w:basedOn w:val="CaptionChar"/>
    <w:link w:val="SGTCaption"/>
    <w:rsid w:val="00CE599A"/>
    <w:rPr>
      <w:rFonts w:ascii="Arial" w:hAnsi="Arial" w:cs="Arial"/>
      <w:b w:val="0"/>
      <w:bCs/>
      <w:color w:val="000000" w:themeColor="text1"/>
      <w:sz w:val="2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124E"/>
    <w:pPr>
      <w:spacing w:line="276" w:lineRule="auto"/>
      <w:jc w:val="center"/>
    </w:pPr>
    <w:rPr>
      <w:rFonts w:ascii="Arial" w:eastAsiaTheme="minorEastAsia" w:hAnsi="Arial" w:cs="Arial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NormalSGTChar"/>
    <w:link w:val="EndNoteBibliographyTitle"/>
    <w:rsid w:val="005F124E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124E"/>
    <w:pPr>
      <w:spacing w:after="200"/>
    </w:pPr>
    <w:rPr>
      <w:rFonts w:ascii="Arial" w:eastAsiaTheme="minorEastAsia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NormalSGTChar"/>
    <w:link w:val="EndNoteBibliography"/>
    <w:rsid w:val="005F124E"/>
    <w:rPr>
      <w:rFonts w:ascii="Arial" w:hAnsi="Arial" w:cs="Arial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5E63B7"/>
    <w:rPr>
      <w:b/>
      <w:bCs/>
    </w:rPr>
  </w:style>
  <w:style w:type="paragraph" w:styleId="ListParagraph">
    <w:name w:val="List Paragraph"/>
    <w:basedOn w:val="Normal"/>
    <w:uiPriority w:val="34"/>
    <w:qFormat/>
    <w:rsid w:val="001F400D"/>
    <w:pPr>
      <w:spacing w:after="200" w:line="276" w:lineRule="auto"/>
      <w:ind w:left="720"/>
      <w:contextualSpacing/>
    </w:pPr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F4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GT4Heading4">
    <w:name w:val="SGT 4 Heading 4"/>
    <w:basedOn w:val="Heading4"/>
    <w:next w:val="SGTNormal"/>
    <w:link w:val="SGT4Heading4Char"/>
    <w:qFormat/>
    <w:rsid w:val="001F400D"/>
    <w:rPr>
      <w:rFonts w:ascii="Arial Narrow" w:hAnsi="Arial Narrow"/>
    </w:rPr>
  </w:style>
  <w:style w:type="character" w:customStyle="1" w:styleId="SGT4Heading4Char">
    <w:name w:val="SGT 4 Heading 4 Char"/>
    <w:basedOn w:val="Heading4Char"/>
    <w:link w:val="SGT4Heading4"/>
    <w:rsid w:val="001F400D"/>
    <w:rPr>
      <w:rFonts w:ascii="Arial Narrow" w:eastAsiaTheme="majorEastAsia" w:hAnsi="Arial Narrow" w:cstheme="majorBidi"/>
      <w:b/>
      <w:bCs/>
      <w:i/>
      <w:iCs/>
      <w:color w:val="4F81BD" w:themeColor="accen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5C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00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"/>
    <w:rsid w:val="009C1022"/>
    <w:pPr>
      <w:spacing w:after="240"/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229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FA7E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E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E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F42D-8BE5-495E-8704-5CE78A4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Nayer</dc:creator>
  <cp:lastModifiedBy>Power</cp:lastModifiedBy>
  <cp:revision>2</cp:revision>
  <cp:lastPrinted>2017-12-04T19:56:00Z</cp:lastPrinted>
  <dcterms:created xsi:type="dcterms:W3CDTF">2018-03-28T09:18:00Z</dcterms:created>
  <dcterms:modified xsi:type="dcterms:W3CDTF">2018-03-28T09:18:00Z</dcterms:modified>
</cp:coreProperties>
</file>