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149F" w14:textId="3D05C6B4" w:rsidR="00D573D7" w:rsidRPr="000A2FE7" w:rsidRDefault="000A2FE7">
      <w:pPr>
        <w:rPr>
          <w:lang w:val="en-US"/>
        </w:rPr>
      </w:pPr>
      <w:r>
        <w:rPr>
          <w:lang w:val="en-US"/>
        </w:rPr>
        <w:t>Faculty Development</w:t>
      </w:r>
    </w:p>
    <w:sectPr w:rsidR="00D573D7" w:rsidRPr="000A2FE7" w:rsidSect="00BE6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E7"/>
    <w:rsid w:val="000A2FE7"/>
    <w:rsid w:val="009717F7"/>
    <w:rsid w:val="00B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19F46"/>
  <w15:chartTrackingRefBased/>
  <w15:docId w15:val="{565567D3-111F-FE4B-B287-C6A1704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Widdifield</dc:creator>
  <cp:keywords/>
  <dc:description/>
  <cp:lastModifiedBy>Amy Widdifield</cp:lastModifiedBy>
  <cp:revision>1</cp:revision>
  <dcterms:created xsi:type="dcterms:W3CDTF">2020-08-31T13:55:00Z</dcterms:created>
  <dcterms:modified xsi:type="dcterms:W3CDTF">2020-08-31T13:55:00Z</dcterms:modified>
</cp:coreProperties>
</file>